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B53E4">
      <w:pPr>
        <w:keepNext w:val="0"/>
        <w:keepLines w:val="0"/>
        <w:widowControl/>
        <w:suppressLineNumbers w:val="0"/>
        <w:pBdr>
          <w:bottom w:val="none" w:color="auto" w:sz="0" w:space="0"/>
        </w:pBdr>
        <w:spacing w:line="450" w:lineRule="atLeast"/>
        <w:ind w:left="0" w:firstLine="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kern w:val="0"/>
          <w:sz w:val="36"/>
          <w:szCs w:val="36"/>
          <w:lang w:val="en-US" w:eastAsia="zh-CN" w:bidi="ar"/>
        </w:rPr>
        <w:t>【绍兴市公共资源交易中心】关于绍兴市中医院日常保洁等物业服务项目的公开招标公告</w:t>
      </w:r>
    </w:p>
    <w:p w14:paraId="0A796274">
      <w:pPr>
        <w:pStyle w:val="2"/>
        <w:keepNext w:val="0"/>
        <w:keepLines w:val="0"/>
        <w:widowControl/>
        <w:suppressLineNumbers w:val="0"/>
        <w:bidi w:val="0"/>
        <w:spacing w:before="0" w:beforeAutospacing="0" w:after="0" w:afterAutospacing="0" w:line="23" w:lineRule="atLeast"/>
        <w:ind w:left="0" w:right="0" w:firstLine="420"/>
      </w:pPr>
      <w:r>
        <w:rPr>
          <w:rFonts w:hint="eastAsia" w:ascii="微软雅黑" w:hAnsi="微软雅黑" w:eastAsia="微软雅黑" w:cs="微软雅黑"/>
          <w:b/>
          <w:bCs/>
          <w:i w:val="0"/>
          <w:iCs w:val="0"/>
          <w:caps w:val="0"/>
          <w:color w:val="000000"/>
          <w:spacing w:val="0"/>
          <w:sz w:val="24"/>
          <w:szCs w:val="24"/>
        </w:rPr>
        <w:t>项目概况</w:t>
      </w:r>
      <w:r>
        <w:rPr>
          <w:rFonts w:hint="eastAsia" w:ascii="微软雅黑" w:hAnsi="微软雅黑" w:eastAsia="微软雅黑" w:cs="微软雅黑"/>
          <w:i w:val="0"/>
          <w:iCs w:val="0"/>
          <w:caps w:val="0"/>
          <w:color w:val="000000"/>
          <w:spacing w:val="0"/>
          <w:sz w:val="24"/>
          <w:szCs w:val="24"/>
        </w:rPr>
        <w:t>        </w:t>
      </w:r>
    </w:p>
    <w:p w14:paraId="09B2CA51">
      <w:pPr>
        <w:pStyle w:val="2"/>
        <w:keepNext w:val="0"/>
        <w:keepLines w:val="0"/>
        <w:widowControl/>
        <w:suppressLineNumbers w:val="0"/>
        <w:bidi w:val="0"/>
        <w:spacing w:before="0" w:beforeAutospacing="0" w:after="0" w:afterAutospacing="0" w:line="23" w:lineRule="atLeast"/>
        <w:ind w:left="0" w:right="0" w:firstLine="420"/>
        <w:jc w:val="both"/>
      </w:pPr>
      <w:r>
        <w:rPr>
          <w:rFonts w:hint="eastAsia" w:ascii="微软雅黑" w:hAnsi="微软雅黑" w:eastAsia="微软雅黑" w:cs="微软雅黑"/>
          <w:i w:val="0"/>
          <w:iCs w:val="0"/>
          <w:caps w:val="0"/>
          <w:color w:val="000000"/>
          <w:spacing w:val="0"/>
          <w:sz w:val="24"/>
          <w:szCs w:val="24"/>
        </w:rPr>
        <w:t>绍兴市中医院日常保洁等物业服务项目招标项目的潜在投标人应在https://www.zcygov.cn/（下载）招标文件，并于2026年09月02日 09:00（北京时间）前递交（上传）投标文件。          </w:t>
      </w:r>
    </w:p>
    <w:p w14:paraId="58ED40A7">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一、项目基本情况</w:t>
      </w:r>
      <w:bookmarkStart w:id="0" w:name="_GoBack"/>
      <w:bookmarkEnd w:id="0"/>
    </w:p>
    <w:p w14:paraId="7316199C">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项目编号：330600263010080000251-2026-07-0063</w:t>
      </w:r>
    </w:p>
    <w:p w14:paraId="22E258C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项目名称：绍兴市中医院日常保洁等物业服务项目</w:t>
      </w:r>
    </w:p>
    <w:p w14:paraId="283489B0">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预算金额（元）：18500000</w:t>
      </w:r>
    </w:p>
    <w:p w14:paraId="5F6767E7">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最高限价（元）：18400000</w:t>
      </w:r>
    </w:p>
    <w:p w14:paraId="043DD92E">
      <w:pPr>
        <w:pStyle w:val="2"/>
        <w:keepNext w:val="0"/>
        <w:keepLines w:val="0"/>
        <w:widowControl/>
        <w:suppressLineNumbers w:val="0"/>
        <w:bidi w:val="0"/>
        <w:spacing w:before="0" w:beforeAutospacing="0" w:after="0" w:afterAutospacing="0"/>
        <w:ind w:left="0" w:right="0"/>
      </w:pPr>
      <w:r>
        <w:rPr>
          <w:rFonts w:hint="eastAsia" w:ascii="微软雅黑" w:hAnsi="微软雅黑" w:eastAsia="微软雅黑" w:cs="微软雅黑"/>
          <w:i w:val="0"/>
          <w:iCs w:val="0"/>
          <w:caps w:val="0"/>
          <w:color w:val="000000"/>
          <w:spacing w:val="0"/>
          <w:sz w:val="24"/>
          <w:szCs w:val="24"/>
        </w:rPr>
        <w:t>采购需求：  </w:t>
      </w:r>
    </w:p>
    <w:p w14:paraId="69789794">
      <w:pPr>
        <w:pStyle w:val="2"/>
        <w:keepNext w:val="0"/>
        <w:keepLines w:val="0"/>
        <w:widowControl/>
        <w:suppressLineNumbers w:val="0"/>
        <w:bidi w:val="0"/>
        <w:spacing w:before="0" w:beforeAutospacing="0" w:after="0" w:afterAutospacing="0" w:line="30" w:lineRule="atLeast"/>
        <w:ind w:left="0" w:right="0"/>
      </w:pPr>
      <w:r>
        <w:rPr>
          <w:rStyle w:val="5"/>
          <w:rFonts w:hint="eastAsia" w:ascii="微软雅黑" w:hAnsi="微软雅黑" w:eastAsia="微软雅黑" w:cs="微软雅黑"/>
          <w:i w:val="0"/>
          <w:iCs w:val="0"/>
          <w:caps w:val="0"/>
          <w:color w:val="000000"/>
          <w:spacing w:val="0"/>
          <w:sz w:val="24"/>
          <w:szCs w:val="24"/>
          <w:shd w:val="clear" w:fill="F7F7F7"/>
        </w:rPr>
        <w:t>标项名称：</w:t>
      </w:r>
      <w:r>
        <w:rPr>
          <w:rFonts w:hint="eastAsia" w:ascii="微软雅黑" w:hAnsi="微软雅黑" w:eastAsia="微软雅黑" w:cs="微软雅黑"/>
          <w:i w:val="0"/>
          <w:iCs w:val="0"/>
          <w:caps w:val="0"/>
          <w:color w:val="000000"/>
          <w:spacing w:val="0"/>
          <w:sz w:val="24"/>
          <w:szCs w:val="24"/>
          <w:shd w:val="clear" w:fill="F7F7F7"/>
        </w:rPr>
        <w:t>日常保洁等物业服务项目    </w:t>
      </w:r>
    </w:p>
    <w:p w14:paraId="3427DDE5">
      <w:pPr>
        <w:pStyle w:val="2"/>
        <w:keepNext w:val="0"/>
        <w:keepLines w:val="0"/>
        <w:widowControl/>
        <w:suppressLineNumbers w:val="0"/>
        <w:bidi w:val="0"/>
        <w:spacing w:before="0" w:beforeAutospacing="0" w:after="0" w:afterAutospacing="0" w:line="30" w:lineRule="atLeast"/>
        <w:ind w:left="0" w:right="0"/>
      </w:pPr>
      <w:r>
        <w:rPr>
          <w:rStyle w:val="5"/>
          <w:rFonts w:hint="eastAsia" w:ascii="微软雅黑" w:hAnsi="微软雅黑" w:eastAsia="微软雅黑" w:cs="微软雅黑"/>
          <w:i w:val="0"/>
          <w:iCs w:val="0"/>
          <w:caps w:val="0"/>
          <w:color w:val="000000"/>
          <w:spacing w:val="0"/>
          <w:sz w:val="24"/>
          <w:szCs w:val="24"/>
          <w:shd w:val="clear" w:fill="F7F7F7"/>
        </w:rPr>
        <w:t>数量：</w:t>
      </w:r>
      <w:r>
        <w:rPr>
          <w:rFonts w:hint="eastAsia" w:ascii="微软雅黑" w:hAnsi="微软雅黑" w:eastAsia="微软雅黑" w:cs="微软雅黑"/>
          <w:i w:val="0"/>
          <w:iCs w:val="0"/>
          <w:caps w:val="0"/>
          <w:color w:val="000000"/>
          <w:spacing w:val="0"/>
          <w:sz w:val="24"/>
          <w:szCs w:val="24"/>
          <w:shd w:val="clear" w:fill="F7F7F7"/>
        </w:rPr>
        <w:t>1    </w:t>
      </w:r>
    </w:p>
    <w:p w14:paraId="07AD2920">
      <w:pPr>
        <w:pStyle w:val="2"/>
        <w:keepNext w:val="0"/>
        <w:keepLines w:val="0"/>
        <w:widowControl/>
        <w:suppressLineNumbers w:val="0"/>
        <w:bidi w:val="0"/>
        <w:spacing w:before="0" w:beforeAutospacing="0" w:after="0" w:afterAutospacing="0" w:line="30" w:lineRule="atLeast"/>
        <w:ind w:left="0" w:right="0"/>
      </w:pPr>
      <w:r>
        <w:rPr>
          <w:rStyle w:val="5"/>
          <w:rFonts w:hint="eastAsia" w:ascii="微软雅黑" w:hAnsi="微软雅黑" w:eastAsia="微软雅黑" w:cs="微软雅黑"/>
          <w:i w:val="0"/>
          <w:iCs w:val="0"/>
          <w:caps w:val="0"/>
          <w:color w:val="000000"/>
          <w:spacing w:val="0"/>
          <w:sz w:val="24"/>
          <w:szCs w:val="24"/>
          <w:shd w:val="clear" w:fill="F7F7F7"/>
        </w:rPr>
        <w:t>预算金额（元）：</w:t>
      </w:r>
      <w:r>
        <w:rPr>
          <w:rFonts w:hint="eastAsia" w:ascii="微软雅黑" w:hAnsi="微软雅黑" w:eastAsia="微软雅黑" w:cs="微软雅黑"/>
          <w:i w:val="0"/>
          <w:iCs w:val="0"/>
          <w:caps w:val="0"/>
          <w:color w:val="000000"/>
          <w:spacing w:val="0"/>
          <w:sz w:val="24"/>
          <w:szCs w:val="24"/>
          <w:shd w:val="clear" w:fill="F7F7F7"/>
        </w:rPr>
        <w:t>18500000    </w:t>
      </w:r>
    </w:p>
    <w:p w14:paraId="42480BF0">
      <w:pPr>
        <w:pStyle w:val="2"/>
        <w:keepNext w:val="0"/>
        <w:keepLines w:val="0"/>
        <w:widowControl/>
        <w:suppressLineNumbers w:val="0"/>
        <w:bidi w:val="0"/>
        <w:spacing w:before="0" w:beforeAutospacing="0" w:after="0" w:afterAutospacing="0" w:line="30" w:lineRule="atLeast"/>
        <w:ind w:left="0" w:right="0"/>
      </w:pPr>
      <w:r>
        <w:rPr>
          <w:rStyle w:val="5"/>
          <w:rFonts w:hint="eastAsia" w:ascii="微软雅黑" w:hAnsi="微软雅黑" w:eastAsia="微软雅黑" w:cs="微软雅黑"/>
          <w:i w:val="0"/>
          <w:iCs w:val="0"/>
          <w:caps w:val="0"/>
          <w:color w:val="000000"/>
          <w:spacing w:val="0"/>
          <w:sz w:val="24"/>
          <w:szCs w:val="24"/>
          <w:shd w:val="clear" w:fill="F7F7F7"/>
        </w:rPr>
        <w:t>简要规格描述或项目基本概况介绍、用途：</w:t>
      </w:r>
      <w:r>
        <w:rPr>
          <w:rFonts w:hint="eastAsia" w:ascii="微软雅黑" w:hAnsi="微软雅黑" w:eastAsia="微软雅黑" w:cs="微软雅黑"/>
          <w:i w:val="0"/>
          <w:iCs w:val="0"/>
          <w:caps w:val="0"/>
          <w:color w:val="000000"/>
          <w:spacing w:val="0"/>
          <w:sz w:val="24"/>
          <w:szCs w:val="24"/>
          <w:shd w:val="clear" w:fill="F7F7F7"/>
        </w:rPr>
        <w:t>详见采购文件。    </w:t>
      </w:r>
    </w:p>
    <w:p w14:paraId="76F48B6D">
      <w:pPr>
        <w:pStyle w:val="2"/>
        <w:keepNext w:val="0"/>
        <w:keepLines w:val="0"/>
        <w:widowControl/>
        <w:suppressLineNumbers w:val="0"/>
        <w:bidi w:val="0"/>
        <w:spacing w:before="0" w:beforeAutospacing="0" w:after="0" w:afterAutospacing="0" w:line="30" w:lineRule="atLeast"/>
        <w:ind w:left="0" w:right="0"/>
      </w:pPr>
      <w:r>
        <w:rPr>
          <w:rStyle w:val="5"/>
          <w:rFonts w:hint="eastAsia" w:ascii="微软雅黑" w:hAnsi="微软雅黑" w:eastAsia="微软雅黑" w:cs="微软雅黑"/>
          <w:i w:val="0"/>
          <w:iCs w:val="0"/>
          <w:caps w:val="0"/>
          <w:color w:val="000000"/>
          <w:spacing w:val="0"/>
          <w:sz w:val="24"/>
          <w:szCs w:val="24"/>
          <w:shd w:val="clear" w:fill="F7F7F7"/>
        </w:rPr>
        <w:t>备注：</w:t>
      </w:r>
      <w:r>
        <w:rPr>
          <w:rFonts w:hint="eastAsia" w:ascii="微软雅黑" w:hAnsi="微软雅黑" w:eastAsia="微软雅黑" w:cs="微软雅黑"/>
          <w:i w:val="0"/>
          <w:iCs w:val="0"/>
          <w:caps w:val="0"/>
          <w:color w:val="000000"/>
          <w:spacing w:val="0"/>
          <w:sz w:val="24"/>
          <w:szCs w:val="24"/>
          <w:shd w:val="clear" w:fill="F7F7F7"/>
        </w:rPr>
        <w:t>最高限价18400000元    </w:t>
      </w:r>
    </w:p>
    <w:p w14:paraId="09B18B0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合同履约期限：标项 1，按双方合同约定条款执行。</w:t>
      </w:r>
    </w:p>
    <w:p w14:paraId="6EA9482D">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本项目（是）接受联合体投标。</w:t>
      </w:r>
    </w:p>
    <w:p w14:paraId="51B90748">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二、申请人的资格要求：</w:t>
      </w:r>
    </w:p>
    <w:p w14:paraId="5ACD3F4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满足《中华人民共和国政府采购法》第二十二条规定；未被“信用中国”（www.creditchina.gov.cn)、中国政府采购网（www.ccgp.gov.cn）列入失信被执行人、重大税收违法失信主体、政府采购严重违法失信行为记录名单。</w:t>
      </w:r>
    </w:p>
    <w:p w14:paraId="03C61388">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2.落实政府采购政策需满足的资格要求：专门面向中小企业，服务全部由符合政策要求的中小企业承接，提供中小企业声明函</w:t>
      </w:r>
    </w:p>
    <w:p w14:paraId="33E29BE9">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3.本项目的特定资格要求：标项1：无</w:t>
      </w:r>
    </w:p>
    <w:p w14:paraId="043D74D2">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三、获取招标文件</w:t>
      </w:r>
    </w:p>
    <w:p w14:paraId="14C21D5F">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时间：/至2026年09月02日 ，每天上午00:00:00至12:00:00 ，下午12:00:00至23:59:59（北京时间，线上获取法定节假日均可，线下获取文件法定节假日除外）</w:t>
      </w:r>
    </w:p>
    <w:p w14:paraId="0085311A">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地点（网址）：https://www.zcygov.cn/</w:t>
      </w:r>
    </w:p>
    <w:p w14:paraId="56448250">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方式：供应商登录政采云平台https://www.zcygov.cn/在线申请获取采购文件（进入“项目采购”应用，在获取采购文件菜单中选择项目，申请获取采购文件）</w:t>
      </w:r>
    </w:p>
    <w:p w14:paraId="1D48F50E">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售价（元）：0</w:t>
      </w:r>
    </w:p>
    <w:p w14:paraId="0DF02BF2">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四、提交投标文件截止时间、开标时间和地点</w:t>
      </w:r>
    </w:p>
    <w:p w14:paraId="6DC972B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提交投标文件截止时间：2026年09月02日 09:00（北京时间）</w:t>
      </w:r>
    </w:p>
    <w:p w14:paraId="1ADA7338">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投标地点（网址）：请登录政采云投标客户端投标</w:t>
      </w:r>
    </w:p>
    <w:p w14:paraId="2A1050AB">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开标时间：2026年09月02日 09:00</w:t>
      </w:r>
    </w:p>
    <w:p w14:paraId="145EA534">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开标地点（网址）：越城区洋江西路699号3楼R3001开标室</w:t>
      </w:r>
    </w:p>
    <w:p w14:paraId="3414BDB4">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五、公告期限</w:t>
      </w:r>
    </w:p>
    <w:p w14:paraId="071139A7">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自本公告发布之日起5个工作日。</w:t>
      </w:r>
    </w:p>
    <w:p w14:paraId="43D47E33">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六、其他补充事宜</w:t>
      </w:r>
    </w:p>
    <w:p w14:paraId="2D4B4E2D">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4210B149">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1CF6AB54">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4FFB69F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09F4ACCB">
      <w:pPr>
        <w:pStyle w:val="2"/>
        <w:keepNext w:val="0"/>
        <w:keepLines w:val="0"/>
        <w:widowControl/>
        <w:suppressLineNumbers w:val="0"/>
        <w:bidi w:val="0"/>
        <w:spacing w:before="300" w:beforeAutospacing="0" w:after="0" w:afterAutospacing="0"/>
        <w:ind w:left="0" w:right="0"/>
        <w:rPr>
          <w:b/>
          <w:bCs/>
          <w:sz w:val="24"/>
          <w:szCs w:val="24"/>
        </w:rPr>
      </w:pPr>
      <w:r>
        <w:rPr>
          <w:rFonts w:hint="eastAsia" w:ascii="微软雅黑" w:hAnsi="微软雅黑" w:eastAsia="微软雅黑" w:cs="微软雅黑"/>
          <w:b/>
          <w:bCs/>
          <w:i w:val="0"/>
          <w:iCs w:val="0"/>
          <w:caps w:val="0"/>
          <w:color w:val="000000"/>
          <w:spacing w:val="0"/>
          <w:sz w:val="24"/>
          <w:szCs w:val="24"/>
        </w:rPr>
        <w:t>七、对本次采购提出询问、质疑、投诉，请按以下方式联系</w:t>
      </w:r>
    </w:p>
    <w:p w14:paraId="35437B8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1.采购人信息</w:t>
      </w:r>
    </w:p>
    <w:p w14:paraId="6D1FC772">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称：绍兴市中医院</w:t>
      </w:r>
    </w:p>
    <w:p w14:paraId="626DBF6F">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址：绍兴市人民中路641号</w:t>
      </w:r>
    </w:p>
    <w:p w14:paraId="119AB68F">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w:t>
      </w:r>
    </w:p>
    <w:p w14:paraId="1BE09F4E">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项目联系人（询问）：陈雄</w:t>
      </w:r>
    </w:p>
    <w:p w14:paraId="58C8A52A">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项目联系方式（询问）：0575-89107222</w:t>
      </w:r>
    </w:p>
    <w:p w14:paraId="1373930E">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质疑联系人：沈勇</w:t>
      </w:r>
    </w:p>
    <w:p w14:paraId="0CB962B9">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质疑联系方式：0575-89107189</w:t>
      </w:r>
    </w:p>
    <w:p w14:paraId="233A0FB5">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2.采购代理机构信息</w:t>
      </w:r>
    </w:p>
    <w:p w14:paraId="12FC3DEE">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称：绍兴市公共资源交易中心</w:t>
      </w:r>
    </w:p>
    <w:p w14:paraId="0DBB5CC4">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址：绍兴市越城区洋江西路699号</w:t>
      </w:r>
    </w:p>
    <w:p w14:paraId="3E8446D6">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w:t>
      </w:r>
    </w:p>
    <w:p w14:paraId="4F1624EE">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项目联系人（询问）：黄世杰 、王明辉</w:t>
      </w:r>
    </w:p>
    <w:p w14:paraId="3F7DE474">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项目联系方式（询问）：0575-88307028 、0575-88307078</w:t>
      </w:r>
    </w:p>
    <w:p w14:paraId="591FB680">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质疑联系人：顾梁杰</w:t>
      </w:r>
    </w:p>
    <w:p w14:paraId="73A132F7">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质疑联系方式：0575-88307026</w:t>
      </w:r>
    </w:p>
    <w:p w14:paraId="7E26F35E">
      <w:pPr>
        <w:pStyle w:val="2"/>
        <w:keepNext w:val="0"/>
        <w:keepLines w:val="0"/>
        <w:widowControl/>
        <w:suppressLineNumbers w:val="0"/>
        <w:bidi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3.</w:t>
      </w:r>
      <w:r>
        <w:rPr>
          <w:rStyle w:val="6"/>
          <w:rFonts w:hint="eastAsia" w:ascii="微软雅黑" w:hAnsi="微软雅黑" w:eastAsia="微软雅黑" w:cs="微软雅黑"/>
          <w:i w:val="0"/>
          <w:iCs w:val="0"/>
          <w:caps w:val="0"/>
          <w:color w:val="000000"/>
          <w:spacing w:val="0"/>
          <w:sz w:val="24"/>
          <w:szCs w:val="24"/>
        </w:rPr>
        <w:t>同级政府采购监督管理部门</w:t>
      </w:r>
    </w:p>
    <w:p w14:paraId="2CF3E5E3">
      <w:pPr>
        <w:pStyle w:val="2"/>
        <w:keepNext w:val="0"/>
        <w:keepLines w:val="0"/>
        <w:widowControl/>
        <w:suppressLineNumbers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名    称：绍兴市财政局</w:t>
      </w:r>
    </w:p>
    <w:p w14:paraId="5F6187BB">
      <w:pPr>
        <w:pStyle w:val="2"/>
        <w:keepNext w:val="0"/>
        <w:keepLines w:val="0"/>
        <w:widowControl/>
        <w:suppressLineNumbers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地    址：绍兴市越城区凤林西路151号</w:t>
      </w:r>
    </w:p>
    <w:p w14:paraId="07EC3A8F">
      <w:pPr>
        <w:pStyle w:val="2"/>
        <w:keepNext w:val="0"/>
        <w:keepLines w:val="0"/>
        <w:widowControl/>
        <w:suppressLineNumbers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传    真：/</w:t>
      </w:r>
    </w:p>
    <w:p w14:paraId="31AFE997">
      <w:pPr>
        <w:pStyle w:val="2"/>
        <w:keepNext w:val="0"/>
        <w:keepLines w:val="0"/>
        <w:widowControl/>
        <w:suppressLineNumbers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联 系 人：张婷婷</w:t>
      </w:r>
    </w:p>
    <w:p w14:paraId="3C2A300D">
      <w:pPr>
        <w:pStyle w:val="2"/>
        <w:keepNext w:val="0"/>
        <w:keepLines w:val="0"/>
        <w:widowControl/>
        <w:suppressLineNumbers w:val="0"/>
        <w:spacing w:before="0" w:beforeAutospacing="0" w:after="0" w:afterAutospacing="0"/>
        <w:ind w:left="0" w:right="0" w:firstLine="420"/>
      </w:pPr>
      <w:r>
        <w:rPr>
          <w:rFonts w:hint="eastAsia" w:ascii="微软雅黑" w:hAnsi="微软雅黑" w:eastAsia="微软雅黑" w:cs="微软雅黑"/>
          <w:i w:val="0"/>
          <w:iCs w:val="0"/>
          <w:caps w:val="0"/>
          <w:color w:val="000000"/>
          <w:spacing w:val="0"/>
          <w:sz w:val="24"/>
          <w:szCs w:val="24"/>
        </w:rPr>
        <w:t>监督投诉电话：0575-85209697</w:t>
      </w:r>
    </w:p>
    <w:p w14:paraId="7B1256FF">
      <w:pPr>
        <w:keepNext w:val="0"/>
        <w:keepLines w:val="0"/>
        <w:widowControl/>
        <w:suppressLineNumbers w:val="0"/>
        <w:ind w:lef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lang w:val="en-US" w:eastAsia="zh-CN" w:bidi="ar"/>
        </w:rPr>
        <w:t>  </w:t>
      </w:r>
    </w:p>
    <w:p w14:paraId="7805104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44F36A8"/>
    <w:rsid w:val="77AB1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Sample"/>
    <w:basedOn w:val="4"/>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2436</Words>
  <Characters>2806</Characters>
  <Lines>0</Lines>
  <Paragraphs>0</Paragraphs>
  <TotalTime>4</TotalTime>
  <ScaleCrop>false</ScaleCrop>
  <LinksUpToDate>false</LinksUpToDate>
  <CharactersWithSpaces>2897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2026-08-13T04:01:00Z</dcterms:created>
  <dc:creator>Administrator</dc:creator>
  <cp:lastModifiedBy>下回再改名字</cp:lastModifiedBy>
  <dcterms:modified xsi:type="dcterms:W3CDTF">2026-08-13T06:12:27Z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eyJoZGlkIjoiOTI0MTYwNzIxMWRmNWRmODY3ZTJlZDdhYzI4YzM3NzAiLCJ1c2VySWQiOiI0NjE5OTk4NjEifQ==</vt:lpwstr>
  </property>
  <property fmtid="{D5CDD505-2E9C-101B-9397-08002B2CF9AE}" pid="4" name="ICV">
    <vt:lpwstr>68D183EC7CF8425F81FDFC09DA108A90_12</vt:lpwstr>
  </property>
</Properties>
</file>