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3090A4">
      <w:pPr>
        <w:jc w:val="center"/>
        <w:rPr>
          <w:rFonts w:asciiTheme="minorEastAsia" w:hAnsiTheme="minorEastAsia"/>
          <w:b/>
          <w:color w:val="000000"/>
          <w:sz w:val="32"/>
          <w:szCs w:val="32"/>
          <w:shd w:val="clear" w:color="auto" w:fill="FFFFFF"/>
        </w:rPr>
      </w:pPr>
      <w:r>
        <w:rPr>
          <w:rFonts w:hint="eastAsia" w:asciiTheme="minorEastAsia" w:hAnsiTheme="minorEastAsia"/>
          <w:b/>
          <w:color w:val="000000"/>
          <w:sz w:val="32"/>
          <w:szCs w:val="32"/>
          <w:shd w:val="clear" w:color="auto" w:fill="FFFFFF"/>
        </w:rPr>
        <w:t>绍兴市中医院4#楼急诊雨棚拆改项目设计施工一体化</w:t>
      </w:r>
    </w:p>
    <w:p w14:paraId="310D0967">
      <w:pPr>
        <w:jc w:val="center"/>
        <w:rPr>
          <w:rFonts w:asciiTheme="minorEastAsia" w:hAnsiTheme="minorEastAsia"/>
          <w:b/>
          <w:color w:val="000000"/>
          <w:sz w:val="32"/>
          <w:szCs w:val="32"/>
          <w:shd w:val="clear" w:color="auto" w:fill="FFFFFF"/>
        </w:rPr>
      </w:pPr>
      <w:r>
        <w:rPr>
          <w:rFonts w:hint="eastAsia" w:asciiTheme="minorEastAsia" w:hAnsiTheme="minorEastAsia"/>
          <w:b/>
          <w:color w:val="000000"/>
          <w:sz w:val="32"/>
          <w:szCs w:val="32"/>
          <w:shd w:val="clear" w:color="auto" w:fill="FFFFFF"/>
        </w:rPr>
        <w:t>中标公示</w:t>
      </w:r>
    </w:p>
    <w:p w14:paraId="1472A748">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olor w:val="333333"/>
          <w:sz w:val="24"/>
          <w:szCs w:val="24"/>
          <w:shd w:val="clear" w:color="auto" w:fill="FFFFFF"/>
        </w:rPr>
      </w:pPr>
      <w:r>
        <w:rPr>
          <w:rFonts w:hint="eastAsia" w:asciiTheme="minorEastAsia" w:hAnsiTheme="minorEastAsia"/>
          <w:color w:val="333333"/>
          <w:sz w:val="29"/>
          <w:szCs w:val="29"/>
          <w:shd w:val="clear" w:color="auto" w:fill="FFFFFF"/>
        </w:rPr>
        <w:t xml:space="preserve">   </w:t>
      </w:r>
      <w:r>
        <w:rPr>
          <w:rFonts w:hint="eastAsia" w:asciiTheme="minorEastAsia" w:hAnsiTheme="minorEastAsia"/>
          <w:color w:val="333333"/>
          <w:sz w:val="28"/>
          <w:szCs w:val="28"/>
          <w:shd w:val="clear" w:color="auto" w:fill="FFFFFF"/>
        </w:rPr>
        <w:t xml:space="preserve"> </w:t>
      </w:r>
      <w:r>
        <w:rPr>
          <w:rFonts w:hint="eastAsia" w:asciiTheme="minorEastAsia" w:hAnsiTheme="minorEastAsia"/>
          <w:color w:val="333333"/>
          <w:sz w:val="24"/>
          <w:szCs w:val="24"/>
          <w:shd w:val="clear" w:color="auto" w:fill="FFFFFF"/>
        </w:rPr>
        <w:t>绍兴市中医院建设的绍兴市中医院4#楼急诊雨棚拆改项目设计施工一体化，于202</w:t>
      </w:r>
      <w:r>
        <w:rPr>
          <w:rFonts w:hint="eastAsia" w:asciiTheme="minorEastAsia" w:hAnsiTheme="minorEastAsia"/>
          <w:color w:val="333333"/>
          <w:sz w:val="24"/>
          <w:szCs w:val="24"/>
          <w:shd w:val="clear" w:color="auto" w:fill="FFFFFF"/>
          <w:lang w:val="en-US" w:eastAsia="zh-CN"/>
        </w:rPr>
        <w:t>4</w:t>
      </w:r>
      <w:r>
        <w:rPr>
          <w:rFonts w:hint="eastAsia" w:asciiTheme="minorEastAsia" w:hAnsiTheme="minorEastAsia"/>
          <w:color w:val="333333"/>
          <w:sz w:val="24"/>
          <w:szCs w:val="24"/>
          <w:shd w:val="clear" w:color="auto" w:fill="FFFFFF"/>
        </w:rPr>
        <w:t>年</w:t>
      </w:r>
      <w:r>
        <w:rPr>
          <w:rFonts w:hint="eastAsia" w:asciiTheme="minorEastAsia" w:hAnsiTheme="minorEastAsia"/>
          <w:color w:val="333333"/>
          <w:sz w:val="24"/>
          <w:szCs w:val="24"/>
          <w:shd w:val="clear" w:color="auto" w:fill="FFFFFF"/>
          <w:lang w:val="en-US" w:eastAsia="zh-CN"/>
        </w:rPr>
        <w:t>10</w:t>
      </w:r>
      <w:r>
        <w:rPr>
          <w:rFonts w:hint="eastAsia" w:asciiTheme="minorEastAsia" w:hAnsiTheme="minorEastAsia"/>
          <w:color w:val="333333"/>
          <w:sz w:val="24"/>
          <w:szCs w:val="24"/>
          <w:shd w:val="clear" w:color="auto" w:fill="FFFFFF"/>
        </w:rPr>
        <w:t>月</w:t>
      </w:r>
      <w:r>
        <w:rPr>
          <w:rFonts w:hint="eastAsia" w:asciiTheme="minorEastAsia" w:hAnsiTheme="minorEastAsia"/>
          <w:color w:val="333333"/>
          <w:sz w:val="24"/>
          <w:szCs w:val="24"/>
          <w:shd w:val="clear" w:color="auto" w:fill="FFFFFF"/>
          <w:lang w:val="en-US" w:eastAsia="zh-CN"/>
        </w:rPr>
        <w:t>21</w:t>
      </w:r>
      <w:r>
        <w:rPr>
          <w:rFonts w:hint="eastAsia" w:asciiTheme="minorEastAsia" w:hAnsiTheme="minorEastAsia"/>
          <w:color w:val="333333"/>
          <w:sz w:val="24"/>
          <w:szCs w:val="24"/>
          <w:shd w:val="clear" w:color="auto" w:fill="FFFFFF"/>
        </w:rPr>
        <w:t>日</w:t>
      </w:r>
      <w:r>
        <w:rPr>
          <w:rFonts w:hint="eastAsia" w:asciiTheme="minorEastAsia" w:hAnsiTheme="minorEastAsia"/>
          <w:color w:val="333333"/>
          <w:sz w:val="24"/>
          <w:szCs w:val="24"/>
          <w:shd w:val="clear" w:color="auto" w:fill="FFFFFF"/>
          <w:lang w:val="en-US" w:eastAsia="zh-CN"/>
        </w:rPr>
        <w:t>下</w:t>
      </w:r>
      <w:r>
        <w:rPr>
          <w:rFonts w:hint="eastAsia" w:asciiTheme="minorEastAsia" w:hAnsiTheme="minorEastAsia"/>
          <w:color w:val="333333"/>
          <w:sz w:val="24"/>
          <w:szCs w:val="24"/>
          <w:shd w:val="clear" w:color="auto" w:fill="FFFFFF"/>
        </w:rPr>
        <w:t>午</w:t>
      </w:r>
      <w:r>
        <w:rPr>
          <w:rFonts w:hint="eastAsia" w:asciiTheme="minorEastAsia" w:hAnsiTheme="minorEastAsia"/>
          <w:color w:val="333333"/>
          <w:sz w:val="24"/>
          <w:szCs w:val="24"/>
          <w:shd w:val="clear" w:color="auto" w:fill="FFFFFF"/>
          <w:lang w:val="en-US" w:eastAsia="zh-CN"/>
        </w:rPr>
        <w:t>14</w:t>
      </w:r>
      <w:r>
        <w:rPr>
          <w:rFonts w:hint="eastAsia" w:asciiTheme="minorEastAsia" w:hAnsiTheme="minorEastAsia"/>
          <w:color w:val="333333"/>
          <w:sz w:val="24"/>
          <w:szCs w:val="24"/>
          <w:shd w:val="clear" w:color="auto" w:fill="FFFFFF"/>
        </w:rPr>
        <w:t>时30分在绍兴市中医医院2号楼二楼招标办（绍兴市越城区人民中路641号）开标。按招标文件规定的评标方法，已确定中标候选人，现将有关内容公示如下:</w:t>
      </w:r>
    </w:p>
    <w:tbl>
      <w:tblPr>
        <w:tblStyle w:val="6"/>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53"/>
        <w:gridCol w:w="3133"/>
        <w:gridCol w:w="1750"/>
        <w:gridCol w:w="1977"/>
      </w:tblGrid>
      <w:tr w14:paraId="5B9F58D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3" w:hRule="atLeast"/>
        </w:trPr>
        <w:tc>
          <w:tcPr>
            <w:tcW w:w="1753" w:type="dxa"/>
            <w:vAlign w:val="center"/>
          </w:tcPr>
          <w:p w14:paraId="5F57FC15">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名次</w:t>
            </w:r>
          </w:p>
        </w:tc>
        <w:tc>
          <w:tcPr>
            <w:tcW w:w="3133" w:type="dxa"/>
            <w:vAlign w:val="center"/>
          </w:tcPr>
          <w:p w14:paraId="05D85D3D">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rPr>
              <w:t>中标候选人</w:t>
            </w:r>
          </w:p>
        </w:tc>
        <w:tc>
          <w:tcPr>
            <w:tcW w:w="1750" w:type="dxa"/>
            <w:vAlign w:val="center"/>
          </w:tcPr>
          <w:p w14:paraId="3ABECBF7">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b/>
                <w:sz w:val="24"/>
                <w:szCs w:val="24"/>
                <w:lang w:eastAsia="zh-CN"/>
              </w:rPr>
            </w:pPr>
            <w:r>
              <w:rPr>
                <w:rFonts w:hint="eastAsia" w:asciiTheme="minorEastAsia" w:hAnsiTheme="minorEastAsia"/>
                <w:b/>
                <w:sz w:val="24"/>
                <w:szCs w:val="24"/>
                <w:lang w:eastAsia="zh-CN"/>
              </w:rPr>
              <w:t>中</w:t>
            </w:r>
            <w:r>
              <w:rPr>
                <w:rFonts w:hint="eastAsia" w:asciiTheme="minorEastAsia" w:hAnsiTheme="minorEastAsia"/>
                <w:b/>
                <w:sz w:val="24"/>
                <w:szCs w:val="24"/>
                <w:lang w:val="en-US" w:eastAsia="zh-CN"/>
              </w:rPr>
              <w:t>标下浮率</w:t>
            </w:r>
          </w:p>
        </w:tc>
        <w:tc>
          <w:tcPr>
            <w:tcW w:w="1977" w:type="dxa"/>
            <w:vAlign w:val="center"/>
          </w:tcPr>
          <w:p w14:paraId="64750A17">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b/>
                <w:sz w:val="24"/>
                <w:szCs w:val="24"/>
              </w:rPr>
            </w:pPr>
            <w:r>
              <w:rPr>
                <w:rFonts w:hint="eastAsia" w:asciiTheme="minorEastAsia" w:hAnsiTheme="minorEastAsia"/>
                <w:b/>
                <w:sz w:val="24"/>
                <w:szCs w:val="24"/>
                <w:lang w:eastAsia="zh-CN"/>
              </w:rPr>
              <w:t>招标</w:t>
            </w:r>
            <w:r>
              <w:rPr>
                <w:rFonts w:hint="eastAsia" w:asciiTheme="minorEastAsia" w:hAnsiTheme="minorEastAsia"/>
                <w:b/>
                <w:sz w:val="24"/>
                <w:szCs w:val="24"/>
                <w:lang w:val="en-US" w:eastAsia="zh-CN"/>
              </w:rPr>
              <w:t>估算价</w:t>
            </w:r>
            <w:r>
              <w:rPr>
                <w:rFonts w:hint="eastAsia" w:asciiTheme="minorEastAsia" w:hAnsiTheme="minorEastAsia"/>
                <w:b/>
                <w:sz w:val="24"/>
                <w:szCs w:val="24"/>
              </w:rPr>
              <w:t>（元）</w:t>
            </w:r>
          </w:p>
        </w:tc>
      </w:tr>
      <w:tr w14:paraId="0C722A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1" w:hRule="atLeast"/>
        </w:trPr>
        <w:tc>
          <w:tcPr>
            <w:tcW w:w="1753" w:type="dxa"/>
            <w:vAlign w:val="center"/>
          </w:tcPr>
          <w:p w14:paraId="103F164B">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第1名</w:t>
            </w:r>
          </w:p>
        </w:tc>
        <w:tc>
          <w:tcPr>
            <w:tcW w:w="3133" w:type="dxa"/>
            <w:vAlign w:val="center"/>
          </w:tcPr>
          <w:p w14:paraId="27E4BDFB">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浙江誉浩建筑工程有限公司（联合体成员：桐砚设计（浙江）有限公司）</w:t>
            </w:r>
          </w:p>
        </w:tc>
        <w:tc>
          <w:tcPr>
            <w:tcW w:w="1750" w:type="dxa"/>
            <w:vAlign w:val="center"/>
          </w:tcPr>
          <w:p w14:paraId="3FCD1E10">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9.00%</w:t>
            </w:r>
            <w:bookmarkStart w:id="0" w:name="_GoBack"/>
            <w:bookmarkEnd w:id="0"/>
          </w:p>
        </w:tc>
        <w:tc>
          <w:tcPr>
            <w:tcW w:w="1977" w:type="dxa"/>
            <w:vMerge w:val="restart"/>
            <w:vAlign w:val="center"/>
          </w:tcPr>
          <w:p w14:paraId="5B64900F">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约7.7285万元（设计费不再单独计取）</w:t>
            </w:r>
          </w:p>
        </w:tc>
      </w:tr>
      <w:tr w14:paraId="29F9FDD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53" w:type="dxa"/>
            <w:vAlign w:val="center"/>
          </w:tcPr>
          <w:p w14:paraId="3FF4A258">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拟确定中标人</w:t>
            </w:r>
          </w:p>
        </w:tc>
        <w:tc>
          <w:tcPr>
            <w:tcW w:w="3133" w:type="dxa"/>
            <w:vAlign w:val="center"/>
          </w:tcPr>
          <w:p w14:paraId="41BABB55">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eastAsiaTheme="minorEastAsia"/>
                <w:sz w:val="24"/>
                <w:szCs w:val="24"/>
                <w:lang w:eastAsia="zh-CN"/>
              </w:rPr>
              <w:t>浙江誉浩建筑工程有限公司（联合体成员：桐砚设计（浙江）有限公司）</w:t>
            </w:r>
          </w:p>
        </w:tc>
        <w:tc>
          <w:tcPr>
            <w:tcW w:w="1750" w:type="dxa"/>
            <w:vAlign w:val="center"/>
          </w:tcPr>
          <w:p w14:paraId="339E1C21">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9.00%</w:t>
            </w:r>
          </w:p>
        </w:tc>
        <w:tc>
          <w:tcPr>
            <w:tcW w:w="1977" w:type="dxa"/>
            <w:vMerge w:val="continue"/>
            <w:vAlign w:val="center"/>
          </w:tcPr>
          <w:p w14:paraId="2DF30B14">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p>
        </w:tc>
      </w:tr>
      <w:tr w14:paraId="050CFC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53" w:type="dxa"/>
            <w:vAlign w:val="center"/>
          </w:tcPr>
          <w:p w14:paraId="161AEDB6">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中标工期</w:t>
            </w:r>
          </w:p>
        </w:tc>
        <w:tc>
          <w:tcPr>
            <w:tcW w:w="6860" w:type="dxa"/>
            <w:gridSpan w:val="3"/>
            <w:vAlign w:val="center"/>
          </w:tcPr>
          <w:p w14:paraId="26D23862">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宋体" w:hAnsi="宋体" w:eastAsia="宋体" w:cs="Times New Roman"/>
                <w:sz w:val="24"/>
                <w:szCs w:val="24"/>
              </w:rPr>
              <w:t>10日历天（包含设计深化时间）</w:t>
            </w:r>
          </w:p>
        </w:tc>
      </w:tr>
      <w:tr w14:paraId="50486C1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53" w:type="dxa"/>
            <w:vAlign w:val="center"/>
          </w:tcPr>
          <w:p w14:paraId="0CA6F5AE">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公示期限</w:t>
            </w:r>
          </w:p>
        </w:tc>
        <w:tc>
          <w:tcPr>
            <w:tcW w:w="6860" w:type="dxa"/>
            <w:gridSpan w:val="3"/>
            <w:vAlign w:val="center"/>
          </w:tcPr>
          <w:p w14:paraId="562D0B40">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202</w:t>
            </w:r>
            <w:r>
              <w:rPr>
                <w:rFonts w:hint="eastAsia" w:asciiTheme="minorEastAsia" w:hAnsiTheme="minorEastAsia"/>
                <w:sz w:val="24"/>
                <w:szCs w:val="24"/>
                <w:lang w:val="en-US" w:eastAsia="zh-CN"/>
              </w:rPr>
              <w:t>4</w:t>
            </w:r>
            <w:r>
              <w:rPr>
                <w:rFonts w:hint="eastAsia" w:asciiTheme="minorEastAsia" w:hAnsiTheme="minorEastAsia"/>
                <w:sz w:val="24"/>
                <w:szCs w:val="24"/>
              </w:rPr>
              <w:t>年</w:t>
            </w:r>
            <w:r>
              <w:rPr>
                <w:rFonts w:hint="eastAsia" w:asciiTheme="minorEastAsia" w:hAnsiTheme="minorEastAsia"/>
                <w:sz w:val="24"/>
                <w:szCs w:val="24"/>
                <w:lang w:val="en-US" w:eastAsia="zh-CN"/>
              </w:rPr>
              <w:t>10</w:t>
            </w:r>
            <w:r>
              <w:rPr>
                <w:rFonts w:hint="eastAsia" w:asciiTheme="minorEastAsia" w:hAnsiTheme="minorEastAsia"/>
                <w:sz w:val="24"/>
                <w:szCs w:val="24"/>
              </w:rPr>
              <w:t>月</w:t>
            </w:r>
            <w:r>
              <w:rPr>
                <w:rFonts w:hint="eastAsia" w:asciiTheme="minorEastAsia" w:hAnsiTheme="minorEastAsia"/>
                <w:sz w:val="24"/>
                <w:szCs w:val="24"/>
                <w:lang w:val="en-US" w:eastAsia="zh-CN"/>
              </w:rPr>
              <w:t>22</w:t>
            </w:r>
            <w:r>
              <w:rPr>
                <w:rFonts w:hint="eastAsia" w:asciiTheme="minorEastAsia" w:hAnsiTheme="minorEastAsia"/>
                <w:sz w:val="24"/>
                <w:szCs w:val="24"/>
              </w:rPr>
              <w:t>日--202</w:t>
            </w:r>
            <w:r>
              <w:rPr>
                <w:rFonts w:hint="eastAsia" w:asciiTheme="minorEastAsia" w:hAnsiTheme="minorEastAsia"/>
                <w:sz w:val="24"/>
                <w:szCs w:val="24"/>
                <w:lang w:val="en-US" w:eastAsia="zh-CN"/>
              </w:rPr>
              <w:t>4</w:t>
            </w:r>
            <w:r>
              <w:rPr>
                <w:rFonts w:hint="eastAsia" w:asciiTheme="minorEastAsia" w:hAnsiTheme="minorEastAsia"/>
                <w:sz w:val="24"/>
                <w:szCs w:val="24"/>
              </w:rPr>
              <w:t>年</w:t>
            </w:r>
            <w:r>
              <w:rPr>
                <w:rFonts w:hint="eastAsia" w:asciiTheme="minorEastAsia" w:hAnsiTheme="minorEastAsia"/>
                <w:sz w:val="24"/>
                <w:szCs w:val="24"/>
                <w:lang w:val="en-US" w:eastAsia="zh-CN"/>
              </w:rPr>
              <w:t>10</w:t>
            </w:r>
            <w:r>
              <w:rPr>
                <w:rFonts w:hint="eastAsia" w:asciiTheme="minorEastAsia" w:hAnsiTheme="minorEastAsia"/>
                <w:sz w:val="24"/>
                <w:szCs w:val="24"/>
              </w:rPr>
              <w:t>月</w:t>
            </w:r>
            <w:r>
              <w:rPr>
                <w:rFonts w:hint="eastAsia" w:asciiTheme="minorEastAsia" w:hAnsiTheme="minorEastAsia"/>
                <w:sz w:val="24"/>
                <w:szCs w:val="24"/>
                <w:lang w:val="en-US" w:eastAsia="zh-CN"/>
              </w:rPr>
              <w:t>24</w:t>
            </w:r>
            <w:r>
              <w:rPr>
                <w:rFonts w:hint="eastAsia" w:asciiTheme="minorEastAsia" w:hAnsiTheme="minorEastAsia"/>
                <w:sz w:val="24"/>
                <w:szCs w:val="24"/>
              </w:rPr>
              <w:t>日</w:t>
            </w:r>
          </w:p>
        </w:tc>
      </w:tr>
      <w:tr w14:paraId="151C6DF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atLeast"/>
        </w:trPr>
        <w:tc>
          <w:tcPr>
            <w:tcW w:w="1753" w:type="dxa"/>
          </w:tcPr>
          <w:p w14:paraId="73C64695">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备注</w:t>
            </w:r>
          </w:p>
        </w:tc>
        <w:tc>
          <w:tcPr>
            <w:tcW w:w="6860" w:type="dxa"/>
            <w:gridSpan w:val="3"/>
            <w:vAlign w:val="center"/>
          </w:tcPr>
          <w:p w14:paraId="7E6F5784">
            <w:pPr>
              <w:keepNext w:val="0"/>
              <w:keepLines w:val="0"/>
              <w:pageBreakBefore w:val="0"/>
              <w:kinsoku/>
              <w:wordWrap/>
              <w:overflowPunct/>
              <w:topLinePunct w:val="0"/>
              <w:autoSpaceDE/>
              <w:autoSpaceDN/>
              <w:bidi w:val="0"/>
              <w:adjustRightInd/>
              <w:snapToGrid/>
              <w:spacing w:line="400" w:lineRule="exact"/>
              <w:jc w:val="center"/>
              <w:textAlignment w:val="auto"/>
              <w:rPr>
                <w:rFonts w:asciiTheme="minorEastAsia" w:hAnsiTheme="minorEastAsia"/>
                <w:sz w:val="24"/>
                <w:szCs w:val="24"/>
              </w:rPr>
            </w:pPr>
            <w:r>
              <w:rPr>
                <w:rFonts w:hint="eastAsia" w:asciiTheme="minorEastAsia" w:hAnsiTheme="minorEastAsia"/>
                <w:sz w:val="24"/>
                <w:szCs w:val="24"/>
              </w:rPr>
              <w:t>/</w:t>
            </w:r>
          </w:p>
        </w:tc>
      </w:tr>
    </w:tbl>
    <w:p w14:paraId="2AD6954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textAlignment w:val="auto"/>
        <w:rPr>
          <w:rFonts w:asciiTheme="minorEastAsia" w:hAnsiTheme="minorEastAsia" w:eastAsiaTheme="minorEastAsia"/>
          <w:color w:val="333333"/>
        </w:rPr>
      </w:pPr>
      <w:r>
        <w:rPr>
          <w:rFonts w:hint="eastAsia" w:asciiTheme="minorEastAsia" w:hAnsiTheme="minorEastAsia" w:eastAsiaTheme="minorEastAsia"/>
          <w:color w:val="333333"/>
        </w:rPr>
        <w:t xml:space="preserve">                              招标人：绍兴市中医院</w:t>
      </w:r>
    </w:p>
    <w:p w14:paraId="170D922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jc w:val="center"/>
        <w:textAlignment w:val="auto"/>
        <w:rPr>
          <w:rFonts w:hint="eastAsia" w:asciiTheme="minorEastAsia" w:hAnsiTheme="minorEastAsia" w:eastAsiaTheme="minorEastAsia"/>
          <w:color w:val="333333"/>
        </w:rPr>
      </w:pPr>
      <w:r>
        <w:rPr>
          <w:rFonts w:hint="eastAsia" w:asciiTheme="minorEastAsia" w:hAnsiTheme="minorEastAsia" w:eastAsiaTheme="minorEastAsia"/>
          <w:color w:val="333333"/>
          <w:lang w:val="en-US" w:eastAsia="zh-CN"/>
        </w:rPr>
        <w:t xml:space="preserve">         </w:t>
      </w:r>
      <w:r>
        <w:rPr>
          <w:rFonts w:hint="eastAsia" w:asciiTheme="minorEastAsia" w:hAnsiTheme="minorEastAsia" w:eastAsiaTheme="minorEastAsia"/>
          <w:color w:val="333333"/>
        </w:rPr>
        <w:t>联系人：</w:t>
      </w:r>
      <w:r>
        <w:rPr>
          <w:rFonts w:hint="eastAsia"/>
          <w:color w:val="333333"/>
        </w:rPr>
        <w:t>陈雄、郭兴</w:t>
      </w:r>
      <w:r>
        <w:rPr>
          <w:rFonts w:hint="eastAsia" w:asciiTheme="minorEastAsia" w:hAnsiTheme="minorEastAsia" w:eastAsiaTheme="minorEastAsia"/>
          <w:color w:val="333333"/>
        </w:rPr>
        <w:t>  </w:t>
      </w:r>
    </w:p>
    <w:p w14:paraId="0272B11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jc w:val="center"/>
        <w:textAlignment w:val="auto"/>
        <w:rPr>
          <w:rFonts w:hint="eastAsia" w:asciiTheme="minorEastAsia" w:hAnsiTheme="minorEastAsia" w:eastAsiaTheme="minorEastAsia"/>
          <w:color w:val="333333"/>
        </w:rPr>
      </w:pPr>
      <w:r>
        <w:rPr>
          <w:rFonts w:hint="eastAsia" w:asciiTheme="minorEastAsia" w:hAnsiTheme="minorEastAsia" w:eastAsiaTheme="minorEastAsia"/>
          <w:color w:val="333333"/>
          <w:lang w:val="en-US" w:eastAsia="zh-CN"/>
        </w:rPr>
        <w:t xml:space="preserve">                       </w:t>
      </w:r>
      <w:r>
        <w:rPr>
          <w:rFonts w:hint="eastAsia" w:asciiTheme="minorEastAsia" w:hAnsiTheme="minorEastAsia" w:eastAsiaTheme="minorEastAsia"/>
          <w:color w:val="333333"/>
        </w:rPr>
        <w:t>联系电话：</w:t>
      </w:r>
      <w:r>
        <w:rPr>
          <w:rFonts w:hint="eastAsia"/>
          <w:color w:val="333333"/>
        </w:rPr>
        <w:t>0575-89107222、13355850715</w:t>
      </w:r>
    </w:p>
    <w:p w14:paraId="08B68EB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textAlignment w:val="auto"/>
        <w:rPr>
          <w:rFonts w:asciiTheme="minorEastAsia" w:hAnsiTheme="minorEastAsia" w:eastAsiaTheme="minorEastAsia"/>
          <w:color w:val="333333"/>
        </w:rPr>
      </w:pPr>
      <w:r>
        <w:rPr>
          <w:rFonts w:hint="eastAsia" w:asciiTheme="minorEastAsia" w:hAnsiTheme="minorEastAsia" w:eastAsiaTheme="minorEastAsia"/>
          <w:color w:val="333333"/>
        </w:rPr>
        <w:t xml:space="preserve">                          代理机构：华诚工程咨询集团有限公司</w:t>
      </w:r>
    </w:p>
    <w:p w14:paraId="3D64E228">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jc w:val="center"/>
        <w:textAlignment w:val="auto"/>
        <w:rPr>
          <w:rFonts w:hint="eastAsia" w:asciiTheme="minorEastAsia" w:hAnsiTheme="minorEastAsia" w:eastAsiaTheme="minorEastAsia"/>
          <w:color w:val="333333"/>
        </w:rPr>
      </w:pPr>
      <w:r>
        <w:rPr>
          <w:rFonts w:hint="eastAsia" w:asciiTheme="minorEastAsia" w:hAnsiTheme="minorEastAsia" w:eastAsiaTheme="minorEastAsia"/>
          <w:color w:val="333333"/>
          <w:lang w:val="en-US" w:eastAsia="zh-CN"/>
        </w:rPr>
        <w:t xml:space="preserve">    </w:t>
      </w:r>
      <w:r>
        <w:rPr>
          <w:rFonts w:hint="eastAsia" w:asciiTheme="minorEastAsia" w:hAnsiTheme="minorEastAsia" w:eastAsiaTheme="minorEastAsia"/>
          <w:color w:val="333333"/>
        </w:rPr>
        <w:t>联系人：</w:t>
      </w:r>
      <w:r>
        <w:rPr>
          <w:rFonts w:hint="eastAsia" w:asciiTheme="minorEastAsia" w:hAnsiTheme="minorEastAsia" w:eastAsiaTheme="minorEastAsia"/>
          <w:color w:val="333333"/>
          <w:lang w:eastAsia="zh-CN"/>
        </w:rPr>
        <w:t>孟浩</w:t>
      </w:r>
      <w:r>
        <w:rPr>
          <w:rFonts w:hint="eastAsia" w:asciiTheme="minorEastAsia" w:hAnsiTheme="minorEastAsia" w:eastAsiaTheme="minorEastAsia"/>
          <w:color w:val="333333"/>
        </w:rPr>
        <w:t>   </w:t>
      </w:r>
    </w:p>
    <w:p w14:paraId="2917B18E">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jc w:val="center"/>
        <w:textAlignment w:val="auto"/>
        <w:rPr>
          <w:rFonts w:hint="default" w:asciiTheme="minorEastAsia" w:hAnsiTheme="minorEastAsia" w:eastAsiaTheme="minorEastAsia"/>
          <w:color w:val="333333"/>
          <w:lang w:val="en-US" w:eastAsia="zh-CN"/>
        </w:rPr>
      </w:pPr>
      <w:r>
        <w:rPr>
          <w:rFonts w:hint="eastAsia" w:asciiTheme="minorEastAsia" w:hAnsiTheme="minorEastAsia" w:eastAsiaTheme="minorEastAsia"/>
          <w:color w:val="333333"/>
          <w:lang w:val="en-US" w:eastAsia="zh-CN"/>
        </w:rPr>
        <w:t xml:space="preserve">        </w:t>
      </w:r>
      <w:r>
        <w:rPr>
          <w:rFonts w:hint="eastAsia" w:asciiTheme="minorEastAsia" w:hAnsiTheme="minorEastAsia" w:eastAsiaTheme="minorEastAsia"/>
          <w:color w:val="333333"/>
        </w:rPr>
        <w:t>联系电话：</w:t>
      </w:r>
      <w:r>
        <w:rPr>
          <w:rFonts w:hint="eastAsia" w:asciiTheme="minorEastAsia" w:hAnsiTheme="minorEastAsia" w:eastAsiaTheme="minorEastAsia"/>
          <w:color w:val="333333"/>
          <w:lang w:val="en-US" w:eastAsia="zh-CN"/>
        </w:rPr>
        <w:t>15757156272</w:t>
      </w:r>
    </w:p>
    <w:p w14:paraId="5146CED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jc w:val="right"/>
        <w:textAlignment w:val="auto"/>
        <w:rPr>
          <w:rFonts w:asciiTheme="minorEastAsia" w:hAnsiTheme="minorEastAsia" w:eastAsiaTheme="minorEastAsia"/>
          <w:color w:val="333333"/>
        </w:rPr>
      </w:pPr>
      <w:r>
        <w:rPr>
          <w:rFonts w:hint="eastAsia" w:asciiTheme="minorEastAsia" w:hAnsiTheme="minorEastAsia" w:eastAsiaTheme="minorEastAsia"/>
          <w:color w:val="333333"/>
        </w:rPr>
        <w:t>202</w:t>
      </w:r>
      <w:r>
        <w:rPr>
          <w:rFonts w:hint="eastAsia" w:asciiTheme="minorEastAsia" w:hAnsiTheme="minorEastAsia" w:eastAsiaTheme="minorEastAsia"/>
          <w:color w:val="333333"/>
          <w:lang w:val="en-US" w:eastAsia="zh-CN"/>
        </w:rPr>
        <w:t>4</w:t>
      </w:r>
      <w:r>
        <w:rPr>
          <w:rFonts w:hint="eastAsia" w:asciiTheme="minorEastAsia" w:hAnsiTheme="minorEastAsia" w:eastAsiaTheme="minorEastAsia"/>
          <w:color w:val="333333"/>
        </w:rPr>
        <w:t>年</w:t>
      </w:r>
      <w:r>
        <w:rPr>
          <w:rFonts w:hint="eastAsia" w:asciiTheme="minorEastAsia" w:hAnsiTheme="minorEastAsia" w:eastAsiaTheme="minorEastAsia"/>
          <w:color w:val="333333"/>
          <w:lang w:val="en-US" w:eastAsia="zh-CN"/>
        </w:rPr>
        <w:t>10</w:t>
      </w:r>
      <w:r>
        <w:rPr>
          <w:rFonts w:hint="eastAsia" w:asciiTheme="minorEastAsia" w:hAnsiTheme="minorEastAsia" w:eastAsiaTheme="minorEastAsia"/>
          <w:color w:val="333333"/>
        </w:rPr>
        <w:t>月</w:t>
      </w:r>
      <w:r>
        <w:rPr>
          <w:rFonts w:hint="eastAsia" w:asciiTheme="minorEastAsia" w:hAnsiTheme="minorEastAsia" w:eastAsiaTheme="minorEastAsia"/>
          <w:color w:val="333333"/>
          <w:lang w:val="en-US" w:eastAsia="zh-CN"/>
        </w:rPr>
        <w:t>21</w:t>
      </w:r>
      <w:r>
        <w:rPr>
          <w:rFonts w:hint="eastAsia" w:asciiTheme="minorEastAsia" w:hAnsiTheme="minorEastAsia" w:eastAsiaTheme="minorEastAsia"/>
          <w:color w:val="333333"/>
        </w:rPr>
        <w:t>日</w:t>
      </w:r>
    </w:p>
    <w:p w14:paraId="39A49A5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textAlignment w:val="auto"/>
        <w:rPr>
          <w:rFonts w:asciiTheme="minorEastAsia" w:hAnsiTheme="minorEastAsia" w:eastAsiaTheme="minorEastAsia"/>
          <w:color w:val="333333"/>
        </w:rPr>
      </w:pPr>
      <w:r>
        <w:rPr>
          <w:rFonts w:hint="eastAsia" w:asciiTheme="minorEastAsia" w:hAnsiTheme="minorEastAsia" w:eastAsiaTheme="minorEastAsia"/>
          <w:color w:val="333333"/>
        </w:rPr>
        <w:t>说明：在公示期内，投标人或其他该工程招标活动的利害关系人认为招投标活动有违反法律、法规、规章等规定的，请于公示期内书面向招标人和下列招投标监督管理部门反映，反映意见以单位名义的需加盖公章，法定代表人或者授权代表签字；个人名义的需署明真实姓名、工作单位、联系方式，并附身份证明复印件，否则不予受理。</w:t>
      </w:r>
    </w:p>
    <w:p w14:paraId="318E6F4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Theme="minorEastAsia" w:hAnsiTheme="minorEastAsia" w:eastAsiaTheme="minorEastAsia"/>
          <w:color w:val="333333"/>
        </w:rPr>
      </w:pPr>
      <w:r>
        <w:rPr>
          <w:rFonts w:hint="eastAsia" w:asciiTheme="minorEastAsia" w:hAnsiTheme="minorEastAsia" w:eastAsiaTheme="minorEastAsia"/>
          <w:color w:val="333333"/>
        </w:rPr>
        <w:t xml:space="preserve">招投标职能管理部门(职能处室):绍兴市中医院招标办     </w:t>
      </w:r>
    </w:p>
    <w:p w14:paraId="69A198D3">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00" w:lineRule="exact"/>
        <w:ind w:firstLine="480"/>
        <w:textAlignment w:val="auto"/>
        <w:rPr>
          <w:rFonts w:asciiTheme="minorEastAsia" w:hAnsiTheme="minorEastAsia" w:eastAsiaTheme="minorEastAsia"/>
          <w:color w:val="333333"/>
        </w:rPr>
      </w:pPr>
      <w:r>
        <w:rPr>
          <w:rFonts w:hint="eastAsia" w:asciiTheme="minorEastAsia" w:hAnsiTheme="minorEastAsia" w:eastAsiaTheme="minorEastAsia"/>
          <w:color w:val="333333"/>
        </w:rPr>
        <w:t>电话：0575-89107189</w:t>
      </w:r>
    </w:p>
    <w:p w14:paraId="2C8E5611">
      <w:pPr>
        <w:spacing w:line="460" w:lineRule="exact"/>
        <w:rPr>
          <w:rFonts w:asciiTheme="minorEastAsia" w:hAnsi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gwNjgxODM5MjdhMWUyNDEwYjU3YTk4NTBkMjNkMTkifQ=="/>
  </w:docVars>
  <w:rsids>
    <w:rsidRoot w:val="005742B8"/>
    <w:rsid w:val="00332343"/>
    <w:rsid w:val="003B0887"/>
    <w:rsid w:val="003F53A5"/>
    <w:rsid w:val="004A5047"/>
    <w:rsid w:val="005742B8"/>
    <w:rsid w:val="0081619E"/>
    <w:rsid w:val="00D521BC"/>
    <w:rsid w:val="00DB082F"/>
    <w:rsid w:val="15D2393C"/>
    <w:rsid w:val="25131E53"/>
    <w:rsid w:val="280A0B33"/>
    <w:rsid w:val="6A6F0F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3"/>
    <w:semiHidden/>
    <w:qFormat/>
    <w:uiPriority w:val="99"/>
    <w:rPr>
      <w:sz w:val="18"/>
      <w:szCs w:val="18"/>
    </w:rPr>
  </w:style>
  <w:style w:type="character" w:customStyle="1" w:styleId="9">
    <w:name w:val="页脚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Micorosoft</Company>
  <Pages>1</Pages>
  <Words>523</Words>
  <Characters>610</Characters>
  <Lines>5</Lines>
  <Paragraphs>1</Paragraphs>
  <TotalTime>14</TotalTime>
  <ScaleCrop>false</ScaleCrop>
  <LinksUpToDate>false</LinksUpToDate>
  <CharactersWithSpaces>724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2023-02-15T02:58:00Z</dcterms:created>
  <dc:creator>Micorosoft</dc:creator>
  <cp:lastModifiedBy>win10</cp:lastModifiedBy>
  <cp:lastPrinted>2024-10-21T06:46:00Z</cp:lastPrinted>
  <dcterms:modified xsi:type="dcterms:W3CDTF">2024-10-21T07:57:04Z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E0B47063D3DE466DB39CF52CD996C7B2</vt:lpwstr>
  </property>
</Properties>
</file>