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602会议室改造升级项目</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14920.0</w:t>
      </w:r>
      <w:r>
        <w:rPr>
          <w:rFonts w:hint="eastAsia" w:ascii="仿宋" w:hAnsi="仿宋" w:eastAsia="仿宋" w:cs="Times New Roman"/>
          <w:sz w:val="28"/>
          <w:szCs w:val="28"/>
        </w:rPr>
        <w:t>0元(最高限价）</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val="en-US" w:eastAsia="zh-CN"/>
          <w:woUserID w:val="1"/>
        </w:rPr>
        <w:t>602会议室</w:t>
      </w:r>
      <w:r>
        <w:rPr>
          <w:rFonts w:hint="eastAsia" w:ascii="仿宋" w:hAnsi="仿宋" w:eastAsia="仿宋" w:cs="Times New Roman"/>
          <w:sz w:val="28"/>
          <w:szCs w:val="28"/>
          <w:lang w:eastAsia="zh-CN"/>
        </w:rPr>
        <w:t>提供</w:t>
      </w:r>
      <w:r>
        <w:rPr>
          <w:rFonts w:hint="default" w:ascii="仿宋" w:hAnsi="仿宋" w:eastAsia="仿宋" w:cs="Times New Roman"/>
          <w:sz w:val="28"/>
          <w:szCs w:val="28"/>
          <w:lang w:eastAsia="zh-CN"/>
          <w:woUserID w:val="1"/>
        </w:rPr>
        <w:t>会议室</w:t>
      </w:r>
      <w:r>
        <w:rPr>
          <w:rFonts w:hint="eastAsia" w:ascii="仿宋" w:hAnsi="仿宋" w:eastAsia="仿宋" w:cs="Times New Roman"/>
          <w:sz w:val="28"/>
          <w:szCs w:val="28"/>
          <w:lang w:val="en-US" w:eastAsia="zh-CN"/>
        </w:rPr>
        <w:t>改造升级</w:t>
      </w:r>
      <w:r>
        <w:rPr>
          <w:rFonts w:hint="default" w:ascii="仿宋" w:hAnsi="仿宋" w:eastAsia="仿宋" w:cs="Times New Roman"/>
          <w:sz w:val="28"/>
          <w:szCs w:val="28"/>
          <w:lang w:eastAsia="zh-CN"/>
          <w:woUserID w:val="1"/>
        </w:rPr>
        <w:t>一揽子</w:t>
      </w:r>
      <w:r>
        <w:rPr>
          <w:rFonts w:hint="eastAsia" w:ascii="仿宋" w:hAnsi="仿宋" w:eastAsia="仿宋" w:cs="Times New Roman"/>
          <w:sz w:val="28"/>
          <w:szCs w:val="28"/>
          <w:lang w:val="en-US" w:eastAsia="zh-CN"/>
        </w:rPr>
        <w:t>服务</w:t>
      </w:r>
      <w:r>
        <w:rPr>
          <w:rFonts w:hint="default" w:ascii="仿宋" w:hAnsi="仿宋" w:eastAsia="仿宋" w:cs="Times New Roman"/>
          <w:sz w:val="28"/>
          <w:szCs w:val="28"/>
          <w:lang w:eastAsia="zh-CN"/>
          <w:woUserID w:val="1"/>
        </w:rPr>
        <w:t>（</w:t>
      </w:r>
      <w:r>
        <w:rPr>
          <w:rFonts w:hint="eastAsia" w:ascii="仿宋" w:hAnsi="仿宋" w:eastAsia="仿宋" w:cs="Times New Roman"/>
          <w:sz w:val="28"/>
          <w:szCs w:val="28"/>
          <w:lang w:val="en-US" w:eastAsia="zh-CN"/>
        </w:rPr>
        <w:t>包括</w:t>
      </w:r>
      <w:r>
        <w:rPr>
          <w:rFonts w:hint="default" w:ascii="仿宋" w:hAnsi="仿宋" w:eastAsia="仿宋" w:cs="Times New Roman"/>
          <w:sz w:val="28"/>
          <w:szCs w:val="28"/>
          <w:lang w:eastAsia="zh-CN"/>
          <w:woUserID w:val="1"/>
        </w:rPr>
        <w:t>与会议室</w:t>
      </w:r>
      <w:r>
        <w:rPr>
          <w:rFonts w:hint="default" w:ascii="仿宋" w:hAnsi="仿宋" w:eastAsia="仿宋" w:cs="Times New Roman"/>
          <w:sz w:val="28"/>
          <w:szCs w:val="28"/>
          <w:lang w:eastAsia="zh-CN"/>
          <w:woUserID w:val="1"/>
        </w:rPr>
        <w:t>原有</w:t>
      </w:r>
      <w:r>
        <w:rPr>
          <w:rFonts w:hint="default" w:ascii="仿宋" w:hAnsi="仿宋" w:eastAsia="仿宋" w:cs="Times New Roman"/>
          <w:sz w:val="28"/>
          <w:szCs w:val="28"/>
          <w:lang w:eastAsia="zh-CN"/>
          <w:woUserID w:val="1"/>
        </w:rPr>
        <w:t>设备</w:t>
      </w:r>
      <w:r>
        <w:rPr>
          <w:rFonts w:hint="default" w:ascii="仿宋" w:hAnsi="仿宋" w:eastAsia="仿宋" w:cs="Times New Roman"/>
          <w:sz w:val="28"/>
          <w:szCs w:val="28"/>
          <w:lang w:eastAsia="zh-CN"/>
          <w:woUserID w:val="1"/>
        </w:rPr>
        <w:t>可全部</w:t>
      </w:r>
      <w:bookmarkStart w:id="0" w:name="_GoBack"/>
      <w:bookmarkEnd w:id="0"/>
      <w:r>
        <w:rPr>
          <w:rFonts w:hint="default" w:ascii="仿宋" w:hAnsi="仿宋" w:eastAsia="仿宋" w:cs="Times New Roman"/>
          <w:sz w:val="28"/>
          <w:szCs w:val="28"/>
          <w:lang w:eastAsia="zh-CN"/>
          <w:woUserID w:val="1"/>
        </w:rPr>
        <w:t>兼容</w:t>
      </w:r>
      <w:r>
        <w:rPr>
          <w:rFonts w:hint="default" w:ascii="仿宋" w:hAnsi="仿宋" w:eastAsia="仿宋" w:cs="Times New Roman"/>
          <w:sz w:val="28"/>
          <w:szCs w:val="28"/>
          <w:lang w:eastAsia="zh-CN"/>
          <w:woUserID w:val="1"/>
        </w:rPr>
        <w:t>的</w:t>
      </w:r>
      <w:r>
        <w:rPr>
          <w:rFonts w:hint="eastAsia" w:ascii="仿宋" w:hAnsi="仿宋" w:eastAsia="仿宋" w:cs="Times New Roman"/>
          <w:sz w:val="28"/>
          <w:szCs w:val="28"/>
          <w:lang w:val="en-US" w:eastAsia="zh-CN"/>
        </w:rPr>
        <w:t>音箱4只</w:t>
      </w:r>
      <w:r>
        <w:rPr>
          <w:rFonts w:hint="default" w:ascii="仿宋" w:hAnsi="仿宋" w:eastAsia="仿宋" w:cs="Times New Roman"/>
          <w:sz w:val="28"/>
          <w:szCs w:val="28"/>
          <w:lang w:eastAsia="zh-CN"/>
          <w:woUserID w:val="1"/>
        </w:rPr>
        <w:t>、</w:t>
      </w:r>
      <w:r>
        <w:rPr>
          <w:rFonts w:hint="eastAsia" w:ascii="仿宋" w:hAnsi="仿宋" w:eastAsia="仿宋" w:cs="Times New Roman"/>
          <w:sz w:val="28"/>
          <w:szCs w:val="28"/>
          <w:lang w:val="en-US" w:eastAsia="zh-CN"/>
        </w:rPr>
        <w:t>功放1台</w:t>
      </w:r>
      <w:r>
        <w:rPr>
          <w:rFonts w:hint="default" w:ascii="仿宋" w:hAnsi="仿宋" w:eastAsia="仿宋" w:cs="Times New Roman"/>
          <w:sz w:val="28"/>
          <w:szCs w:val="28"/>
          <w:lang w:eastAsia="zh-CN"/>
          <w:woUserID w:val="1"/>
        </w:rPr>
        <w:t>、</w:t>
      </w:r>
      <w:r>
        <w:rPr>
          <w:rFonts w:hint="eastAsia" w:ascii="仿宋" w:hAnsi="仿宋" w:eastAsia="仿宋" w:cs="Times New Roman"/>
          <w:sz w:val="28"/>
          <w:szCs w:val="28"/>
          <w:lang w:val="en-US" w:eastAsia="zh-CN"/>
        </w:rPr>
        <w:t>音箱线</w:t>
      </w:r>
      <w:r>
        <w:rPr>
          <w:rFonts w:hint="default" w:ascii="仿宋" w:hAnsi="仿宋" w:eastAsia="仿宋" w:cs="Times New Roman"/>
          <w:sz w:val="28"/>
          <w:szCs w:val="28"/>
          <w:lang w:eastAsia="zh-CN"/>
          <w:woUserID w:val="1"/>
        </w:rPr>
        <w:t>、</w:t>
      </w:r>
      <w:r>
        <w:rPr>
          <w:rFonts w:hint="eastAsia" w:ascii="仿宋" w:hAnsi="仿宋" w:eastAsia="仿宋" w:cs="Times New Roman"/>
          <w:sz w:val="28"/>
          <w:szCs w:val="28"/>
          <w:lang w:val="en-US" w:eastAsia="zh-CN"/>
        </w:rPr>
        <w:t>箱支架</w:t>
      </w:r>
      <w:r>
        <w:rPr>
          <w:rFonts w:hint="default" w:ascii="仿宋" w:hAnsi="仿宋" w:eastAsia="仿宋" w:cs="Times New Roman"/>
          <w:sz w:val="28"/>
          <w:szCs w:val="28"/>
          <w:lang w:eastAsia="zh-CN"/>
          <w:woUserID w:val="1"/>
        </w:rPr>
        <w:t>、</w:t>
      </w:r>
      <w:r>
        <w:rPr>
          <w:rFonts w:hint="eastAsia" w:ascii="仿宋" w:hAnsi="仿宋" w:eastAsia="仿宋" w:cs="Times New Roman"/>
          <w:sz w:val="28"/>
          <w:szCs w:val="28"/>
          <w:lang w:val="en-US" w:eastAsia="zh-CN"/>
        </w:rPr>
        <w:t>音频线、插头等若干</w:t>
      </w:r>
      <w:r>
        <w:rPr>
          <w:rFonts w:hint="default" w:ascii="仿宋" w:hAnsi="仿宋" w:eastAsia="仿宋" w:cs="Times New Roman"/>
          <w:sz w:val="28"/>
          <w:szCs w:val="28"/>
          <w:lang w:eastAsia="zh-CN"/>
          <w:woUserID w:val="1"/>
        </w:rPr>
        <w:t>及按党政办要求做好布线、安装、调试等）</w:t>
      </w:r>
      <w:r>
        <w:rPr>
          <w:rFonts w:hint="eastAsia" w:ascii="仿宋" w:hAnsi="仿宋" w:eastAsia="仿宋" w:cs="Times New Roman"/>
          <w:sz w:val="28"/>
          <w:szCs w:val="28"/>
          <w:lang w:val="en-US" w:eastAsia="zh-CN"/>
        </w:rPr>
        <w:t>。</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9月30日9：00时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30</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30</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6" w:id="1027807747"/>
        </w:rPr>
        <w:t>2.法定代表人及其委托代理人的身份证（复印件）………………………（页码）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9" w:id="1786711821"/>
        </w:rPr>
        <w:t>3.法定代表人身份证明书……………………………………………………（页码</w:t>
      </w:r>
      <w:r>
        <w:rPr>
          <w:rFonts w:hint="eastAsia" w:ascii="仿宋" w:eastAsia="仿宋" w:cs="仿宋_GB2312"/>
          <w:spacing w:val="12"/>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8"/>
          <w:kern w:val="0"/>
          <w:fitText w:val="9119" w:id="1575951206"/>
        </w:rPr>
        <w:t>4.营业执照(或事业法人登记证或其他登记证明材料)复印件………………（页码</w:t>
      </w:r>
      <w:r>
        <w:rPr>
          <w:rFonts w:hint="eastAsia" w:ascii="仿宋" w:eastAsia="仿宋" w:cs="仿宋_GB2312"/>
          <w:spacing w:val="31"/>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9"/>
          <w:kern w:val="0"/>
          <w:fitText w:val="9116" w:id="307788231"/>
        </w:rPr>
        <w:t>5.重大违法记录的声明 ………………………………………………………（页码</w:t>
      </w:r>
      <w:r>
        <w:rPr>
          <w:rFonts w:hint="eastAsia" w:ascii="仿宋" w:eastAsia="仿宋" w:cs="仿宋_GB2312"/>
          <w:spacing w:val="12"/>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汉仪旗黑KW 55S">
    <w:panose1 w:val="00020600040101010101"/>
    <w:charset w:val="86"/>
    <w:family w:val="auto"/>
    <w:pitch w:val="default"/>
    <w:sig w:usb0="A00002BF" w:usb1="3ACF7CF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B156206"/>
    <w:rsid w:val="104E6254"/>
    <w:rsid w:val="138B521B"/>
    <w:rsid w:val="15900A91"/>
    <w:rsid w:val="256A5B6C"/>
    <w:rsid w:val="299A7375"/>
    <w:rsid w:val="29EB1216"/>
    <w:rsid w:val="3FDD75FF"/>
    <w:rsid w:val="42B759B2"/>
    <w:rsid w:val="45A26E51"/>
    <w:rsid w:val="55B849D7"/>
    <w:rsid w:val="58DB1034"/>
    <w:rsid w:val="5CA974B9"/>
    <w:rsid w:val="5F8B54C7"/>
    <w:rsid w:val="5FD5A00E"/>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1103</Words>
  <Characters>1193</Characters>
  <Lines>9</Lines>
  <Paragraphs>2</Paragraphs>
  <TotalTime>0</TotalTime>
  <ScaleCrop>false</ScaleCrop>
  <LinksUpToDate>false</LinksUpToDate>
  <CharactersWithSpaces>1263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2024-09-24T14:47:13Z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3F2428D49FC841B0BD75D51DA2DDE243_13</vt:lpwstr>
  </property>
</Properties>
</file>