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5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shd w:val="clear" w:color="auto" w:fill="auto"/>
            <w:vAlign w:val="center"/>
          </w:tcPr>
          <w:p>
            <w:pPr>
              <w:rPr>
                <w:rFonts w:hint="eastAsia" w:ascii="微软雅黑" w:hAnsi="微软雅黑" w:eastAsia="微软雅黑" w:cs="微软雅黑"/>
                <w:i w:val="0"/>
                <w:iCs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0" w:lineRule="atLeast"/>
              <w:ind w:left="0" w:right="0" w:firstLine="0"/>
              <w:jc w:val="center"/>
              <w:rPr>
                <w:rFonts w:hint="eastAsia" w:ascii="微软雅黑" w:hAnsi="微软雅黑" w:eastAsia="微软雅黑" w:cs="微软雅黑"/>
                <w:i w:val="0"/>
                <w:iCs w:val="0"/>
                <w:caps w:val="0"/>
                <w:color w:val="333333"/>
                <w:spacing w:val="0"/>
                <w:sz w:val="37"/>
                <w:szCs w:val="37"/>
              </w:rPr>
            </w:pPr>
            <w:r>
              <w:rPr>
                <w:rFonts w:hint="eastAsia" w:ascii="微软雅黑" w:hAnsi="微软雅黑" w:eastAsia="微软雅黑" w:cs="微软雅黑"/>
                <w:i w:val="0"/>
                <w:iCs w:val="0"/>
                <w:caps w:val="0"/>
                <w:color w:val="333333"/>
                <w:spacing w:val="0"/>
                <w:kern w:val="0"/>
                <w:sz w:val="37"/>
                <w:szCs w:val="37"/>
                <w:lang w:val="en-US" w:eastAsia="zh-CN" w:bidi="ar"/>
              </w:rPr>
              <w:t>绍兴市中医院2023年度公开</w:t>
            </w:r>
            <w:r>
              <w:rPr>
                <w:rFonts w:hint="eastAsia" w:ascii="微软雅黑" w:hAnsi="微软雅黑" w:eastAsia="微软雅黑" w:cs="微软雅黑"/>
                <w:i w:val="0"/>
                <w:iCs w:val="0"/>
                <w:caps w:val="0"/>
                <w:color w:val="333333"/>
                <w:spacing w:val="0"/>
                <w:kern w:val="0"/>
                <w:sz w:val="37"/>
                <w:szCs w:val="37"/>
                <w:lang w:val="en-US" w:eastAsia="zh-CN" w:bidi="ar"/>
              </w:rPr>
              <w:br w:type="textWrapping"/>
            </w:r>
            <w:r>
              <w:rPr>
                <w:rFonts w:hint="eastAsia" w:ascii="微软雅黑" w:hAnsi="微软雅黑" w:eastAsia="微软雅黑" w:cs="微软雅黑"/>
                <w:i w:val="0"/>
                <w:iCs w:val="0"/>
                <w:caps w:val="0"/>
                <w:color w:val="333333"/>
                <w:spacing w:val="0"/>
                <w:kern w:val="0"/>
                <w:sz w:val="37"/>
                <w:szCs w:val="37"/>
                <w:lang w:val="en-US" w:eastAsia="zh-CN" w:bidi="ar"/>
              </w:rPr>
              <w:t>招聘医学类博士研究生和高级专家公告</w:t>
            </w:r>
          </w:p>
          <w:p>
            <w:pPr>
              <w:keepNext w:val="0"/>
              <w:keepLines w:val="0"/>
              <w:widowControl/>
              <w:suppressLineNumbers w:val="0"/>
              <w:pBdr>
                <w:top w:val="single" w:color="CCCCCC" w:sz="6" w:space="0"/>
                <w:left w:val="none" w:color="auto" w:sz="0" w:space="0"/>
                <w:bottom w:val="none" w:color="auto" w:sz="0" w:space="0"/>
                <w:right w:val="none" w:color="auto" w:sz="0" w:space="0"/>
              </w:pBdr>
              <w:wordWrap w:val="0"/>
              <w:spacing w:before="75" w:beforeAutospacing="0" w:after="75" w:afterAutospacing="0"/>
              <w:ind w:left="75" w:right="75"/>
              <w:jc w:val="center"/>
              <w:rPr>
                <w:color w:val="DDDDDD"/>
              </w:rPr>
            </w:pPr>
            <w:r>
              <w:rPr>
                <w:rFonts w:hint="eastAsia" w:ascii="微软雅黑" w:hAnsi="微软雅黑" w:eastAsia="微软雅黑" w:cs="微软雅黑"/>
                <w:i w:val="0"/>
                <w:iCs w:val="0"/>
                <w:caps w:val="0"/>
                <w:color w:val="333333"/>
                <w:spacing w:val="0"/>
                <w:sz w:val="37"/>
                <w:szCs w:val="37"/>
              </w:rPr>
              <w:pict>
                <v:rect id="_x0000_i1025" o:spt="1" style="height:0.75pt;width:388.8pt;" fillcolor="#DDDDDD" filled="t" stroked="f" coordsize="21600,21600" o:hr="t" o:hrstd="t" o:hrnoshade="t" o:hralign="center">
                  <v:path/>
                  <v:fill on="t" focussize="0,0"/>
                  <v:stroke on="f"/>
                  <v:imagedata o:title=""/>
                  <o:lock v:ext="edit"/>
                  <w10:wrap type="none"/>
                  <w10:anchorlock/>
                </v:rect>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 w:type="dxa"/>
            <w:shd w:val="clear" w:color="auto" w:fill="auto"/>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ascii="黑体" w:hAnsi="宋体" w:eastAsia="黑体" w:cs="黑体"/>
                <w:i w:val="0"/>
                <w:iCs w:val="0"/>
                <w:caps w:val="0"/>
                <w:color w:val="333333"/>
                <w:spacing w:val="0"/>
                <w:sz w:val="31"/>
                <w:szCs w:val="31"/>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绍兴市</w:t>
            </w:r>
            <w:r>
              <w:rPr>
                <w:rFonts w:hint="eastAsia" w:ascii="仿宋" w:hAnsi="仿宋" w:eastAsia="仿宋" w:cs="仿宋"/>
                <w:i w:val="0"/>
                <w:iCs w:val="0"/>
                <w:caps w:val="0"/>
                <w:color w:val="333333"/>
                <w:spacing w:val="0"/>
                <w:sz w:val="31"/>
                <w:szCs w:val="31"/>
                <w:lang w:eastAsia="zh-CN"/>
              </w:rPr>
              <w:t>中医院</w:t>
            </w:r>
            <w:r>
              <w:rPr>
                <w:rFonts w:hint="eastAsia" w:ascii="仿宋" w:hAnsi="仿宋" w:eastAsia="仿宋" w:cs="仿宋"/>
                <w:i w:val="0"/>
                <w:iCs w:val="0"/>
                <w:caps w:val="0"/>
                <w:color w:val="333333"/>
                <w:spacing w:val="0"/>
                <w:sz w:val="31"/>
                <w:szCs w:val="31"/>
              </w:rPr>
              <w:t>面向社会公开招聘</w:t>
            </w:r>
            <w:r>
              <w:rPr>
                <w:rFonts w:hint="eastAsia" w:ascii="Times New Roman" w:hAnsi="Times New Roman" w:eastAsia="微软雅黑" w:cs="Times New Roman"/>
                <w:i w:val="0"/>
                <w:iCs w:val="0"/>
                <w:caps w:val="0"/>
                <w:color w:val="333333"/>
                <w:spacing w:val="0"/>
                <w:sz w:val="31"/>
                <w:szCs w:val="31"/>
                <w:lang w:val="en-US" w:eastAsia="zh-CN"/>
              </w:rPr>
              <w:t>14</w:t>
            </w:r>
            <w:r>
              <w:rPr>
                <w:rFonts w:hint="eastAsia" w:ascii="仿宋" w:hAnsi="仿宋" w:eastAsia="仿宋" w:cs="仿宋"/>
                <w:i w:val="0"/>
                <w:iCs w:val="0"/>
                <w:caps w:val="0"/>
                <w:color w:val="333333"/>
                <w:spacing w:val="0"/>
                <w:sz w:val="31"/>
                <w:szCs w:val="31"/>
              </w:rPr>
              <w:t>名高层次人才，均为正式在编人员（全部为事业编制报备员额管理）。具体招聘岗位、人数以及应聘人员的专业、学历等资格条件等详见附件。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i w:val="0"/>
                <w:iCs w:val="0"/>
                <w:caps w:val="0"/>
                <w:color w:val="333333"/>
                <w:spacing w:val="0"/>
                <w:sz w:val="31"/>
                <w:szCs w:val="31"/>
              </w:rPr>
              <w:t>二、招聘对象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博士研究生；有一定工作经历的高级专家。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i w:val="0"/>
                <w:iCs w:val="0"/>
                <w:caps w:val="0"/>
                <w:color w:val="333333"/>
                <w:spacing w:val="0"/>
                <w:sz w:val="31"/>
                <w:szCs w:val="31"/>
              </w:rPr>
              <w:t>三、应聘人员基本条件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（一）遵纪守法，品行端正，具有良好的思想政治素质，愿意履行事业单位工作人员的义务；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（二）具有与招聘岗位要求相适应的学历学位、专业等条件；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（三）具有国家承认的国民教育系列学历（以中国高等教育学生信息网查询情况为准</w:t>
            </w:r>
            <w:r>
              <w:rPr>
                <w:rFonts w:ascii="仿宋_GB2312" w:hAnsi="微软雅黑" w:eastAsia="仿宋_GB2312" w:cs="仿宋_GB2312"/>
                <w:i w:val="0"/>
                <w:iCs w:val="0"/>
                <w:caps w:val="0"/>
                <w:color w:val="333333"/>
                <w:spacing w:val="0"/>
                <w:sz w:val="31"/>
                <w:szCs w:val="31"/>
              </w:rPr>
              <w:t>，</w:t>
            </w:r>
            <w:r>
              <w:rPr>
                <w:rFonts w:hint="eastAsia" w:ascii="仿宋" w:hAnsi="仿宋" w:eastAsia="仿宋" w:cs="仿宋"/>
                <w:i w:val="0"/>
                <w:iCs w:val="0"/>
                <w:caps w:val="0"/>
                <w:color w:val="333333"/>
                <w:spacing w:val="0"/>
                <w:sz w:val="31"/>
                <w:szCs w:val="31"/>
              </w:rPr>
              <w:t>境外人员学历学位需经教育部中国留学服务中心认证,相关专业由招聘单位审核认定）；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（四）具有博士研究生学历（学位）或副高级职称人员应在1977年7月13日以后出生；具有正高职称人员应在1972年7月13日以后出生。有特殊要求的详见计划表；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（五）身体健康，具备岗位要求的身体条件和其他条件。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i w:val="0"/>
                <w:iCs w:val="0"/>
                <w:caps w:val="0"/>
                <w:color w:val="333333"/>
                <w:spacing w:val="0"/>
                <w:sz w:val="31"/>
                <w:szCs w:val="31"/>
              </w:rPr>
              <w:t>以下人员不得报考：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（一）绍兴市本级卫生健康单位</w:t>
            </w:r>
            <w:r>
              <w:rPr>
                <w:rFonts w:hint="default" w:ascii="Times New Roman" w:hAnsi="Times New Roman" w:eastAsia="微软雅黑" w:cs="Times New Roman"/>
                <w:i w:val="0"/>
                <w:iCs w:val="0"/>
                <w:caps w:val="0"/>
                <w:color w:val="333333"/>
                <w:spacing w:val="0"/>
                <w:sz w:val="31"/>
                <w:szCs w:val="31"/>
              </w:rPr>
              <w:t>2023</w:t>
            </w:r>
            <w:r>
              <w:rPr>
                <w:rFonts w:hint="eastAsia" w:ascii="仿宋" w:hAnsi="仿宋" w:eastAsia="仿宋" w:cs="仿宋"/>
                <w:i w:val="0"/>
                <w:iCs w:val="0"/>
                <w:caps w:val="0"/>
                <w:color w:val="333333"/>
                <w:spacing w:val="0"/>
                <w:sz w:val="31"/>
                <w:szCs w:val="31"/>
              </w:rPr>
              <w:t>年拟录取人员；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（二）绍兴市范围内卫生健康单位在编正式人员（现工作单位及主管部门出具同意报考书面意见的除外）；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（三）正在全日制普通高校脱产就读博士研究生的不能以原已取得的学历、学位证书报考；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（四）现役军人。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i w:val="0"/>
                <w:iCs w:val="0"/>
                <w:caps w:val="0"/>
                <w:color w:val="333333"/>
                <w:spacing w:val="0"/>
                <w:sz w:val="31"/>
                <w:szCs w:val="31"/>
              </w:rPr>
              <w:t>四、招聘方法和步骤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i w:val="0"/>
                <w:iCs w:val="0"/>
                <w:caps w:val="0"/>
                <w:color w:val="333333"/>
                <w:spacing w:val="0"/>
                <w:sz w:val="31"/>
                <w:szCs w:val="31"/>
              </w:rPr>
              <w:t>（一）报名和资格审查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sz w:val="31"/>
                <w:szCs w:val="31"/>
              </w:rPr>
              <w:t>1</w:t>
            </w:r>
            <w:r>
              <w:rPr>
                <w:rFonts w:hint="eastAsia" w:ascii="仿宋" w:hAnsi="仿宋" w:eastAsia="仿宋" w:cs="仿宋"/>
                <w:i w:val="0"/>
                <w:iCs w:val="0"/>
                <w:caps w:val="0"/>
                <w:color w:val="333333"/>
                <w:spacing w:val="0"/>
                <w:sz w:val="31"/>
                <w:szCs w:val="31"/>
              </w:rPr>
              <w:t>．自本公告发布之日起到</w:t>
            </w:r>
            <w:r>
              <w:rPr>
                <w:rFonts w:hint="default" w:ascii="Times New Roman" w:hAnsi="Times New Roman" w:eastAsia="微软雅黑" w:cs="Times New Roman"/>
                <w:i w:val="0"/>
                <w:iCs w:val="0"/>
                <w:caps w:val="0"/>
                <w:color w:val="333333"/>
                <w:spacing w:val="0"/>
                <w:sz w:val="31"/>
                <w:szCs w:val="31"/>
              </w:rPr>
              <w:t>2023</w:t>
            </w:r>
            <w:r>
              <w:rPr>
                <w:rFonts w:hint="eastAsia" w:ascii="仿宋" w:hAnsi="仿宋" w:eastAsia="仿宋" w:cs="仿宋"/>
                <w:i w:val="0"/>
                <w:iCs w:val="0"/>
                <w:caps w:val="0"/>
                <w:color w:val="333333"/>
                <w:spacing w:val="0"/>
                <w:sz w:val="31"/>
                <w:szCs w:val="31"/>
              </w:rPr>
              <w:t>年</w:t>
            </w:r>
            <w:r>
              <w:rPr>
                <w:rFonts w:hint="default" w:ascii="Times New Roman" w:hAnsi="Times New Roman" w:eastAsia="微软雅黑" w:cs="Times New Roman"/>
                <w:i w:val="0"/>
                <w:iCs w:val="0"/>
                <w:caps w:val="0"/>
                <w:color w:val="333333"/>
                <w:spacing w:val="0"/>
                <w:sz w:val="31"/>
                <w:szCs w:val="31"/>
              </w:rPr>
              <w:t>7</w:t>
            </w:r>
            <w:r>
              <w:rPr>
                <w:rFonts w:hint="eastAsia" w:ascii="仿宋" w:hAnsi="仿宋" w:eastAsia="仿宋" w:cs="仿宋"/>
                <w:i w:val="0"/>
                <w:iCs w:val="0"/>
                <w:caps w:val="0"/>
                <w:color w:val="333333"/>
                <w:spacing w:val="0"/>
                <w:sz w:val="31"/>
                <w:szCs w:val="31"/>
              </w:rPr>
              <w:t>月</w:t>
            </w:r>
            <w:r>
              <w:rPr>
                <w:rFonts w:hint="default" w:ascii="Times New Roman" w:hAnsi="Times New Roman" w:eastAsia="微软雅黑" w:cs="Times New Roman"/>
                <w:i w:val="0"/>
                <w:iCs w:val="0"/>
                <w:caps w:val="0"/>
                <w:color w:val="333333"/>
                <w:spacing w:val="0"/>
                <w:sz w:val="31"/>
                <w:szCs w:val="31"/>
              </w:rPr>
              <w:t>28</w:t>
            </w:r>
            <w:r>
              <w:rPr>
                <w:rFonts w:hint="eastAsia" w:ascii="仿宋" w:hAnsi="仿宋" w:eastAsia="仿宋" w:cs="仿宋"/>
                <w:i w:val="0"/>
                <w:iCs w:val="0"/>
                <w:caps w:val="0"/>
                <w:color w:val="333333"/>
                <w:spacing w:val="0"/>
                <w:sz w:val="31"/>
                <w:szCs w:val="31"/>
              </w:rPr>
              <w:t>日，应聘人员可通过邮箱</w:t>
            </w:r>
            <w:r>
              <w:rPr>
                <w:rFonts w:hint="eastAsia" w:ascii="仿宋" w:hAnsi="仿宋" w:eastAsia="仿宋" w:cs="仿宋"/>
                <w:i w:val="0"/>
                <w:iCs w:val="0"/>
                <w:caps w:val="0"/>
                <w:color w:val="333333"/>
                <w:spacing w:val="0"/>
                <w:sz w:val="31"/>
                <w:szCs w:val="31"/>
                <w:lang w:eastAsia="zh-CN"/>
              </w:rPr>
              <w:t>（</w:t>
            </w:r>
            <w:r>
              <w:rPr>
                <w:rFonts w:hint="eastAsia" w:ascii="仿宋" w:hAnsi="仿宋" w:eastAsia="仿宋" w:cs="仿宋"/>
                <w:i w:val="0"/>
                <w:iCs w:val="0"/>
                <w:caps w:val="0"/>
                <w:color w:val="333333"/>
                <w:spacing w:val="0"/>
                <w:sz w:val="31"/>
                <w:szCs w:val="31"/>
                <w:lang w:val="en-US" w:eastAsia="zh-CN"/>
              </w:rPr>
              <w:t>sxzyyrsk@163.com</w:t>
            </w:r>
            <w:r>
              <w:rPr>
                <w:rFonts w:hint="eastAsia" w:ascii="仿宋" w:hAnsi="仿宋" w:eastAsia="仿宋" w:cs="仿宋"/>
                <w:i w:val="0"/>
                <w:iCs w:val="0"/>
                <w:caps w:val="0"/>
                <w:color w:val="333333"/>
                <w:spacing w:val="0"/>
                <w:sz w:val="31"/>
                <w:szCs w:val="31"/>
                <w:lang w:eastAsia="zh-CN"/>
              </w:rPr>
              <w:t>）</w:t>
            </w:r>
            <w:r>
              <w:rPr>
                <w:rFonts w:hint="eastAsia" w:ascii="仿宋" w:hAnsi="仿宋" w:eastAsia="仿宋" w:cs="仿宋"/>
                <w:i w:val="0"/>
                <w:iCs w:val="0"/>
                <w:caps w:val="0"/>
                <w:color w:val="333333"/>
                <w:spacing w:val="0"/>
                <w:sz w:val="31"/>
                <w:szCs w:val="31"/>
              </w:rPr>
              <w:t>投递等方式向用人单位报名，并按招聘单位要求提供相关材料，主要包括本人有效身份证、有关资格证书及获奖证书、毕业生就业推荐表、就业协议书（境外人员提供入学证明，实行网签的学校需现场查看网上签约情况）等材料，资料以原件的扫描件pdf格式提供，名称为姓名_单位_岗位+手机号码。资格审查和确认由各招聘单位自行通知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sz w:val="31"/>
                <w:szCs w:val="31"/>
              </w:rPr>
              <w:t>2</w:t>
            </w:r>
            <w:r>
              <w:rPr>
                <w:rFonts w:hint="eastAsia" w:ascii="仿宋" w:hAnsi="仿宋" w:eastAsia="仿宋" w:cs="仿宋"/>
                <w:i w:val="0"/>
                <w:iCs w:val="0"/>
                <w:caps w:val="0"/>
                <w:color w:val="333333"/>
                <w:spacing w:val="0"/>
                <w:sz w:val="31"/>
                <w:szCs w:val="31"/>
              </w:rPr>
              <w:t>．属绍兴市范围内事业单位正式在编人员报考的，需提供现工作单位同意报考证明；其中属绍兴市范围内卫生健康单位在编正式人员报考的，需提供现工作单位及主管部门同意报考证明。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sz w:val="31"/>
                <w:szCs w:val="31"/>
              </w:rPr>
              <w:t>3</w:t>
            </w:r>
            <w:r>
              <w:rPr>
                <w:rFonts w:hint="eastAsia" w:ascii="仿宋" w:hAnsi="仿宋" w:eastAsia="仿宋" w:cs="仿宋"/>
                <w:i w:val="0"/>
                <w:iCs w:val="0"/>
                <w:caps w:val="0"/>
                <w:color w:val="333333"/>
                <w:spacing w:val="0"/>
                <w:sz w:val="31"/>
                <w:szCs w:val="31"/>
              </w:rPr>
              <w:t>．同一岗位符合条件的报名考生与对应岗位招聘人数原则上应达到</w:t>
            </w:r>
            <w:r>
              <w:rPr>
                <w:rFonts w:hint="default" w:ascii="Times New Roman" w:hAnsi="Times New Roman" w:eastAsia="微软雅黑" w:cs="Times New Roman"/>
                <w:i w:val="0"/>
                <w:iCs w:val="0"/>
                <w:caps w:val="0"/>
                <w:color w:val="333333"/>
                <w:spacing w:val="0"/>
                <w:sz w:val="31"/>
                <w:szCs w:val="31"/>
              </w:rPr>
              <w:t>3:1</w:t>
            </w:r>
            <w:r>
              <w:rPr>
                <w:rFonts w:hint="eastAsia" w:ascii="仿宋" w:hAnsi="仿宋" w:eastAsia="仿宋" w:cs="仿宋"/>
                <w:i w:val="0"/>
                <w:iCs w:val="0"/>
                <w:caps w:val="0"/>
                <w:color w:val="333333"/>
                <w:spacing w:val="0"/>
                <w:sz w:val="31"/>
                <w:szCs w:val="31"/>
              </w:rPr>
              <w:t>，如达不到相应比例的经主管部门和人力社保部门同意可降低比例或核减招录计划。因报名人数不足拟取消招聘计划岗位的报名应聘人员由招聘单位及时联系，并允许其改报其他符合应聘条件的岗位。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i w:val="0"/>
                <w:iCs w:val="0"/>
                <w:caps w:val="0"/>
                <w:color w:val="333333"/>
                <w:spacing w:val="0"/>
                <w:sz w:val="31"/>
                <w:szCs w:val="31"/>
              </w:rPr>
              <w:t>（二）考核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岗位采用考核的方法进行。考核形式为线下面试。考核时间、地点由各招聘单位自行确定并通知，原则在</w:t>
            </w:r>
            <w:r>
              <w:rPr>
                <w:rFonts w:hint="default" w:ascii="Times New Roman" w:hAnsi="Times New Roman" w:eastAsia="微软雅黑" w:cs="Times New Roman"/>
                <w:i w:val="0"/>
                <w:iCs w:val="0"/>
                <w:caps w:val="0"/>
                <w:color w:val="333333"/>
                <w:spacing w:val="0"/>
                <w:sz w:val="31"/>
                <w:szCs w:val="31"/>
              </w:rPr>
              <w:t>2023</w:t>
            </w:r>
            <w:r>
              <w:rPr>
                <w:rFonts w:hint="eastAsia" w:ascii="仿宋" w:hAnsi="仿宋" w:eastAsia="仿宋" w:cs="仿宋"/>
                <w:i w:val="0"/>
                <w:iCs w:val="0"/>
                <w:caps w:val="0"/>
                <w:color w:val="333333"/>
                <w:spacing w:val="0"/>
                <w:sz w:val="31"/>
                <w:szCs w:val="31"/>
              </w:rPr>
              <w:t>年</w:t>
            </w:r>
            <w:r>
              <w:rPr>
                <w:rFonts w:hint="default" w:ascii="Times New Roman" w:hAnsi="Times New Roman" w:eastAsia="微软雅黑" w:cs="Times New Roman"/>
                <w:i w:val="0"/>
                <w:iCs w:val="0"/>
                <w:caps w:val="0"/>
                <w:color w:val="333333"/>
                <w:spacing w:val="0"/>
                <w:sz w:val="31"/>
                <w:szCs w:val="31"/>
              </w:rPr>
              <w:t>8</w:t>
            </w:r>
            <w:r>
              <w:rPr>
                <w:rFonts w:hint="eastAsia" w:ascii="仿宋" w:hAnsi="仿宋" w:eastAsia="仿宋" w:cs="仿宋"/>
                <w:i w:val="0"/>
                <w:iCs w:val="0"/>
                <w:caps w:val="0"/>
                <w:color w:val="333333"/>
                <w:spacing w:val="0"/>
                <w:sz w:val="31"/>
                <w:szCs w:val="31"/>
              </w:rPr>
              <w:t>月前完成。面试成绩在</w:t>
            </w:r>
            <w:r>
              <w:rPr>
                <w:rFonts w:hint="default" w:ascii="Times New Roman" w:hAnsi="Times New Roman" w:eastAsia="微软雅黑" w:cs="Times New Roman"/>
                <w:i w:val="0"/>
                <w:iCs w:val="0"/>
                <w:caps w:val="0"/>
                <w:color w:val="333333"/>
                <w:spacing w:val="0"/>
                <w:sz w:val="31"/>
                <w:szCs w:val="31"/>
              </w:rPr>
              <w:t>60</w:t>
            </w:r>
            <w:r>
              <w:rPr>
                <w:rFonts w:hint="eastAsia" w:ascii="仿宋" w:hAnsi="仿宋" w:eastAsia="仿宋" w:cs="仿宋"/>
                <w:i w:val="0"/>
                <w:iCs w:val="0"/>
                <w:caps w:val="0"/>
                <w:color w:val="333333"/>
                <w:spacing w:val="0"/>
                <w:sz w:val="31"/>
                <w:szCs w:val="31"/>
              </w:rPr>
              <w:t>分以下者不进入下一环节。应聘人员须按通知的具体时间、地点，随带相应证件证明准时参加线下面试。未准时参加或不能及时提供有效证件证明的，视作自动放弃。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i w:val="0"/>
                <w:iCs w:val="0"/>
                <w:caps w:val="0"/>
                <w:color w:val="333333"/>
                <w:spacing w:val="0"/>
                <w:sz w:val="31"/>
                <w:szCs w:val="31"/>
              </w:rPr>
              <w:t>（三）体检和考察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体检对象根据考核成绩从高到低的排序，按招聘计划</w:t>
            </w:r>
            <w:r>
              <w:rPr>
                <w:rFonts w:hint="default" w:ascii="Times New Roman" w:hAnsi="Times New Roman" w:eastAsia="微软雅黑" w:cs="Times New Roman"/>
                <w:i w:val="0"/>
                <w:iCs w:val="0"/>
                <w:caps w:val="0"/>
                <w:color w:val="333333"/>
                <w:spacing w:val="0"/>
                <w:sz w:val="31"/>
                <w:szCs w:val="31"/>
              </w:rPr>
              <w:t>1</w:t>
            </w:r>
            <w:r>
              <w:rPr>
                <w:rFonts w:hint="eastAsia" w:ascii="仿宋" w:hAnsi="仿宋" w:eastAsia="仿宋" w:cs="仿宋"/>
                <w:i w:val="0"/>
                <w:iCs w:val="0"/>
                <w:caps w:val="0"/>
                <w:color w:val="333333"/>
                <w:spacing w:val="0"/>
                <w:sz w:val="31"/>
                <w:szCs w:val="31"/>
              </w:rPr>
              <w:t>：</w:t>
            </w:r>
            <w:r>
              <w:rPr>
                <w:rFonts w:hint="default" w:ascii="Times New Roman" w:hAnsi="Times New Roman" w:eastAsia="微软雅黑" w:cs="Times New Roman"/>
                <w:i w:val="0"/>
                <w:iCs w:val="0"/>
                <w:caps w:val="0"/>
                <w:color w:val="333333"/>
                <w:spacing w:val="0"/>
                <w:sz w:val="31"/>
                <w:szCs w:val="31"/>
              </w:rPr>
              <w:t>1</w:t>
            </w:r>
            <w:r>
              <w:rPr>
                <w:rFonts w:hint="eastAsia" w:ascii="仿宋" w:hAnsi="仿宋" w:eastAsia="仿宋" w:cs="仿宋"/>
                <w:i w:val="0"/>
                <w:iCs w:val="0"/>
                <w:caps w:val="0"/>
                <w:color w:val="333333"/>
                <w:spacing w:val="0"/>
                <w:sz w:val="31"/>
                <w:szCs w:val="31"/>
              </w:rPr>
              <w:t>的比例确定。体检参照《公务员录用体检通用标准（试行）》及《公务员录用体检操作手册（试行）》（人社部发〔</w:t>
            </w:r>
            <w:r>
              <w:rPr>
                <w:rFonts w:hint="default" w:ascii="Times New Roman" w:hAnsi="Times New Roman" w:eastAsia="微软雅黑" w:cs="Times New Roman"/>
                <w:i w:val="0"/>
                <w:iCs w:val="0"/>
                <w:caps w:val="0"/>
                <w:color w:val="333333"/>
                <w:spacing w:val="0"/>
                <w:sz w:val="31"/>
                <w:szCs w:val="31"/>
              </w:rPr>
              <w:t>2016</w:t>
            </w:r>
            <w:r>
              <w:rPr>
                <w:rFonts w:hint="eastAsia" w:ascii="仿宋" w:hAnsi="仿宋" w:eastAsia="仿宋" w:cs="仿宋"/>
                <w:i w:val="0"/>
                <w:iCs w:val="0"/>
                <w:caps w:val="0"/>
                <w:color w:val="333333"/>
                <w:spacing w:val="0"/>
                <w:sz w:val="31"/>
                <w:szCs w:val="31"/>
              </w:rPr>
              <w:t>〕</w:t>
            </w:r>
            <w:r>
              <w:rPr>
                <w:rFonts w:hint="default" w:ascii="Times New Roman" w:hAnsi="Times New Roman" w:eastAsia="微软雅黑" w:cs="Times New Roman"/>
                <w:i w:val="0"/>
                <w:iCs w:val="0"/>
                <w:caps w:val="0"/>
                <w:color w:val="333333"/>
                <w:spacing w:val="0"/>
                <w:sz w:val="31"/>
                <w:szCs w:val="31"/>
              </w:rPr>
              <w:t>140</w:t>
            </w:r>
            <w:r>
              <w:rPr>
                <w:rFonts w:hint="eastAsia" w:ascii="仿宋" w:hAnsi="仿宋" w:eastAsia="仿宋" w:cs="仿宋"/>
                <w:i w:val="0"/>
                <w:iCs w:val="0"/>
                <w:caps w:val="0"/>
                <w:color w:val="333333"/>
                <w:spacing w:val="0"/>
                <w:sz w:val="31"/>
                <w:szCs w:val="31"/>
              </w:rPr>
              <w:t>号）相关规定执行。费用由应聘人员自理。不按规定时间、地点参加体检的，视作放弃。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对体检合格人员进行考察，参照公务员录用考察工作相关规定执行。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进入考察环节前应聘人员自行放弃或因不符合条件被取消资格的，从高分到低分依次递补。进入考察环节后自行放弃或因不符合条件被取消资格的，原则上不再进行递补。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i w:val="0"/>
                <w:iCs w:val="0"/>
                <w:caps w:val="0"/>
                <w:color w:val="333333"/>
                <w:spacing w:val="0"/>
                <w:sz w:val="31"/>
                <w:szCs w:val="31"/>
              </w:rPr>
              <w:t>（四）公示</w:t>
            </w:r>
            <w:r>
              <w:rPr>
                <w:rFonts w:hint="eastAsia" w:ascii="黑体" w:hAnsi="宋体" w:eastAsia="黑体" w:cs="黑体"/>
                <w:i w:val="0"/>
                <w:iCs w:val="0"/>
                <w:caps w:val="0"/>
                <w:color w:val="333333"/>
                <w:spacing w:val="0"/>
                <w:sz w:val="31"/>
                <w:szCs w:val="31"/>
                <w:lang w:eastAsia="zh-CN"/>
              </w:rPr>
              <w:t>聘</w:t>
            </w:r>
            <w:r>
              <w:rPr>
                <w:rFonts w:hint="eastAsia" w:ascii="黑体" w:hAnsi="宋体" w:eastAsia="黑体" w:cs="黑体"/>
                <w:i w:val="0"/>
                <w:iCs w:val="0"/>
                <w:caps w:val="0"/>
                <w:color w:val="333333"/>
                <w:spacing w:val="0"/>
                <w:sz w:val="31"/>
                <w:szCs w:val="31"/>
              </w:rPr>
              <w:t>用</w:t>
            </w:r>
            <w:r>
              <w:rPr>
                <w:rFonts w:hint="default" w:ascii="Times New Roman" w:hAnsi="Times New Roman" w:eastAsia="微软雅黑" w:cs="Times New Roman"/>
                <w:i w:val="0"/>
                <w:iCs w:val="0"/>
                <w:caps w:val="0"/>
                <w:color w:val="333333"/>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根据考核、体检和考察结果，确定拟聘用对象，在绍兴市卫生健康委员会门户网站公示，公示期为</w:t>
            </w:r>
            <w:r>
              <w:rPr>
                <w:rFonts w:hint="default" w:ascii="Times New Roman" w:hAnsi="Times New Roman" w:eastAsia="微软雅黑" w:cs="Times New Roman"/>
                <w:i w:val="0"/>
                <w:iCs w:val="0"/>
                <w:caps w:val="0"/>
                <w:color w:val="333333"/>
                <w:spacing w:val="0"/>
                <w:sz w:val="31"/>
                <w:szCs w:val="31"/>
              </w:rPr>
              <w:t>7</w:t>
            </w:r>
            <w:r>
              <w:rPr>
                <w:rFonts w:hint="eastAsia" w:ascii="仿宋" w:hAnsi="仿宋" w:eastAsia="仿宋" w:cs="仿宋"/>
                <w:i w:val="0"/>
                <w:iCs w:val="0"/>
                <w:caps w:val="0"/>
                <w:color w:val="333333"/>
                <w:spacing w:val="0"/>
                <w:sz w:val="31"/>
                <w:szCs w:val="31"/>
              </w:rPr>
              <w:t>个工作日。经公示没有异议或有问题经查实不影响聘用的，报市人社局审核。批准后，招聘单位与拟聘用人员应在规定时间内办理相关手续。试用期按国家有关规定执行。拟聘用人员不按时办理聘用手续的，无正当理由逾期不报到的，</w:t>
            </w:r>
            <w:r>
              <w:rPr>
                <w:rFonts w:hint="default" w:ascii="Times New Roman" w:hAnsi="Times New Roman" w:eastAsia="微软雅黑" w:cs="Times New Roman"/>
                <w:i w:val="0"/>
                <w:iCs w:val="0"/>
                <w:caps w:val="0"/>
                <w:color w:val="333333"/>
                <w:spacing w:val="0"/>
                <w:sz w:val="31"/>
                <w:szCs w:val="31"/>
              </w:rPr>
              <w:t>2023</w:t>
            </w:r>
            <w:r>
              <w:rPr>
                <w:rFonts w:hint="eastAsia" w:ascii="仿宋" w:hAnsi="仿宋" w:eastAsia="仿宋" w:cs="仿宋"/>
                <w:i w:val="0"/>
                <w:iCs w:val="0"/>
                <w:caps w:val="0"/>
                <w:color w:val="333333"/>
                <w:spacing w:val="0"/>
                <w:sz w:val="31"/>
                <w:szCs w:val="31"/>
              </w:rPr>
              <w:t>年</w:t>
            </w:r>
            <w:r>
              <w:rPr>
                <w:rFonts w:hint="default" w:ascii="Times New Roman" w:hAnsi="Times New Roman" w:eastAsia="微软雅黑" w:cs="Times New Roman"/>
                <w:i w:val="0"/>
                <w:iCs w:val="0"/>
                <w:caps w:val="0"/>
                <w:color w:val="333333"/>
                <w:spacing w:val="0"/>
                <w:sz w:val="31"/>
                <w:szCs w:val="31"/>
              </w:rPr>
              <w:t>12</w:t>
            </w:r>
            <w:r>
              <w:rPr>
                <w:rFonts w:hint="eastAsia" w:ascii="仿宋" w:hAnsi="仿宋" w:eastAsia="仿宋" w:cs="仿宋"/>
                <w:i w:val="0"/>
                <w:iCs w:val="0"/>
                <w:caps w:val="0"/>
                <w:color w:val="333333"/>
                <w:spacing w:val="0"/>
                <w:sz w:val="31"/>
                <w:szCs w:val="31"/>
              </w:rPr>
              <w:t>月</w:t>
            </w:r>
            <w:r>
              <w:rPr>
                <w:rFonts w:hint="default" w:ascii="Times New Roman" w:hAnsi="Times New Roman" w:eastAsia="微软雅黑" w:cs="Times New Roman"/>
                <w:i w:val="0"/>
                <w:iCs w:val="0"/>
                <w:caps w:val="0"/>
                <w:color w:val="333333"/>
                <w:spacing w:val="0"/>
                <w:sz w:val="31"/>
                <w:szCs w:val="31"/>
              </w:rPr>
              <w:t>31</w:t>
            </w:r>
            <w:r>
              <w:rPr>
                <w:rFonts w:hint="eastAsia" w:ascii="仿宋" w:hAnsi="仿宋" w:eastAsia="仿宋" w:cs="仿宋"/>
                <w:i w:val="0"/>
                <w:iCs w:val="0"/>
                <w:caps w:val="0"/>
                <w:color w:val="333333"/>
                <w:spacing w:val="0"/>
                <w:sz w:val="31"/>
                <w:szCs w:val="31"/>
              </w:rPr>
              <w:t>日前无特殊原因不能取得报考岗位规定的学历、学位证书（境外人员无法在</w:t>
            </w:r>
            <w:r>
              <w:rPr>
                <w:rFonts w:hint="default" w:ascii="Times New Roman" w:hAnsi="Times New Roman" w:eastAsia="微软雅黑" w:cs="Times New Roman"/>
                <w:i w:val="0"/>
                <w:iCs w:val="0"/>
                <w:caps w:val="0"/>
                <w:color w:val="333333"/>
                <w:spacing w:val="0"/>
                <w:sz w:val="31"/>
                <w:szCs w:val="31"/>
              </w:rPr>
              <w:t>2024</w:t>
            </w:r>
            <w:r>
              <w:rPr>
                <w:rFonts w:hint="eastAsia" w:ascii="仿宋" w:hAnsi="仿宋" w:eastAsia="仿宋" w:cs="仿宋"/>
                <w:i w:val="0"/>
                <w:iCs w:val="0"/>
                <w:caps w:val="0"/>
                <w:color w:val="333333"/>
                <w:spacing w:val="0"/>
                <w:sz w:val="31"/>
                <w:szCs w:val="31"/>
              </w:rPr>
              <w:t>年</w:t>
            </w:r>
            <w:r>
              <w:rPr>
                <w:rFonts w:hint="default" w:ascii="Times New Roman" w:hAnsi="Times New Roman" w:eastAsia="微软雅黑" w:cs="Times New Roman"/>
                <w:i w:val="0"/>
                <w:iCs w:val="0"/>
                <w:caps w:val="0"/>
                <w:color w:val="333333"/>
                <w:spacing w:val="0"/>
                <w:sz w:val="31"/>
                <w:szCs w:val="31"/>
              </w:rPr>
              <w:t>1</w:t>
            </w:r>
            <w:r>
              <w:rPr>
                <w:rFonts w:hint="eastAsia" w:ascii="仿宋" w:hAnsi="仿宋" w:eastAsia="仿宋" w:cs="仿宋"/>
                <w:i w:val="0"/>
                <w:iCs w:val="0"/>
                <w:caps w:val="0"/>
                <w:color w:val="333333"/>
                <w:spacing w:val="0"/>
                <w:sz w:val="31"/>
                <w:szCs w:val="31"/>
              </w:rPr>
              <w:t>月</w:t>
            </w:r>
            <w:r>
              <w:rPr>
                <w:rFonts w:hint="default" w:ascii="Times New Roman" w:hAnsi="Times New Roman" w:eastAsia="微软雅黑" w:cs="Times New Roman"/>
                <w:i w:val="0"/>
                <w:iCs w:val="0"/>
                <w:caps w:val="0"/>
                <w:color w:val="333333"/>
                <w:spacing w:val="0"/>
                <w:sz w:val="31"/>
                <w:szCs w:val="31"/>
              </w:rPr>
              <w:t>31</w:t>
            </w:r>
            <w:r>
              <w:rPr>
                <w:rFonts w:hint="eastAsia" w:ascii="仿宋" w:hAnsi="仿宋" w:eastAsia="仿宋" w:cs="仿宋"/>
                <w:i w:val="0"/>
                <w:iCs w:val="0"/>
                <w:caps w:val="0"/>
                <w:color w:val="333333"/>
                <w:spacing w:val="0"/>
                <w:sz w:val="31"/>
                <w:szCs w:val="31"/>
              </w:rPr>
              <w:t>日前取得教育部中国留学服务中心学历学位认证），均视作放弃。在职人员在招聘单位规定的时间内与原单位协商不成，无法办理人事关系转移的，招聘单位不保留聘用资格。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i w:val="0"/>
                <w:iCs w:val="0"/>
                <w:caps w:val="0"/>
                <w:color w:val="333333"/>
                <w:spacing w:val="0"/>
                <w:sz w:val="31"/>
                <w:szCs w:val="31"/>
              </w:rPr>
              <w:t>五、注意事项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一）聘用上岗后，拟从事临床工作的临床、口腔、中医等医学专业毕业生，将按照《浙江省住院医师规范化培训实施办法（试行）》的有关规定，参加住院医师规范化培训。原则上招录人员首期聘用服务期限不低于</w:t>
            </w:r>
            <w:r>
              <w:rPr>
                <w:rFonts w:hint="default" w:ascii="Times New Roman" w:hAnsi="Times New Roman" w:eastAsia="微软雅黑" w:cs="Times New Roman"/>
                <w:i w:val="0"/>
                <w:iCs w:val="0"/>
                <w:caps w:val="0"/>
                <w:color w:val="333333"/>
                <w:spacing w:val="0"/>
                <w:sz w:val="31"/>
                <w:szCs w:val="31"/>
              </w:rPr>
              <w:t>5</w:t>
            </w:r>
            <w:r>
              <w:rPr>
                <w:rFonts w:hint="eastAsia" w:ascii="仿宋" w:hAnsi="仿宋" w:eastAsia="仿宋" w:cs="仿宋"/>
                <w:i w:val="0"/>
                <w:iCs w:val="0"/>
                <w:caps w:val="0"/>
                <w:color w:val="333333"/>
                <w:spacing w:val="0"/>
                <w:sz w:val="31"/>
                <w:szCs w:val="31"/>
              </w:rPr>
              <w:t>年（参加住院医师规范化培训的不低于</w:t>
            </w:r>
            <w:r>
              <w:rPr>
                <w:rFonts w:hint="default" w:ascii="Times New Roman" w:hAnsi="Times New Roman" w:eastAsia="微软雅黑" w:cs="Times New Roman"/>
                <w:i w:val="0"/>
                <w:iCs w:val="0"/>
                <w:caps w:val="0"/>
                <w:color w:val="333333"/>
                <w:spacing w:val="0"/>
                <w:sz w:val="31"/>
                <w:szCs w:val="31"/>
              </w:rPr>
              <w:t>6</w:t>
            </w:r>
            <w:r>
              <w:rPr>
                <w:rFonts w:hint="eastAsia" w:ascii="仿宋" w:hAnsi="仿宋" w:eastAsia="仿宋" w:cs="仿宋"/>
                <w:i w:val="0"/>
                <w:iCs w:val="0"/>
                <w:caps w:val="0"/>
                <w:color w:val="333333"/>
                <w:spacing w:val="0"/>
                <w:sz w:val="31"/>
                <w:szCs w:val="31"/>
              </w:rPr>
              <w:t>年），服务期内不允许调动和报考其他单位。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（二）博士研究生和高级专家安家及购租房补贴（房票）等相关政策，以《关于加快建设新时代“名士之乡”人才高地的若干政策实施细则》（绍市委人领〔</w:t>
            </w:r>
            <w:r>
              <w:rPr>
                <w:rFonts w:hint="default" w:ascii="Times New Roman" w:hAnsi="Times New Roman" w:eastAsia="微软雅黑" w:cs="Times New Roman"/>
                <w:i w:val="0"/>
                <w:iCs w:val="0"/>
                <w:caps w:val="0"/>
                <w:color w:val="333333"/>
                <w:spacing w:val="0"/>
                <w:sz w:val="31"/>
                <w:szCs w:val="31"/>
              </w:rPr>
              <w:t>2023</w:t>
            </w:r>
            <w:r>
              <w:rPr>
                <w:rFonts w:hint="eastAsia" w:ascii="仿宋" w:hAnsi="仿宋" w:eastAsia="仿宋" w:cs="仿宋"/>
                <w:i w:val="0"/>
                <w:iCs w:val="0"/>
                <w:caps w:val="0"/>
                <w:color w:val="333333"/>
                <w:spacing w:val="0"/>
                <w:sz w:val="31"/>
                <w:szCs w:val="31"/>
              </w:rPr>
              <w:t>〕</w:t>
            </w:r>
            <w:r>
              <w:rPr>
                <w:rFonts w:hint="default" w:ascii="Times New Roman" w:hAnsi="Times New Roman" w:eastAsia="微软雅黑" w:cs="Times New Roman"/>
                <w:i w:val="0"/>
                <w:iCs w:val="0"/>
                <w:caps w:val="0"/>
                <w:color w:val="333333"/>
                <w:spacing w:val="0"/>
                <w:sz w:val="31"/>
                <w:szCs w:val="31"/>
              </w:rPr>
              <w:t>3</w:t>
            </w:r>
            <w:r>
              <w:rPr>
                <w:rFonts w:hint="eastAsia" w:ascii="仿宋" w:hAnsi="仿宋" w:eastAsia="仿宋" w:cs="仿宋"/>
                <w:i w:val="0"/>
                <w:iCs w:val="0"/>
                <w:caps w:val="0"/>
                <w:color w:val="333333"/>
                <w:spacing w:val="0"/>
                <w:sz w:val="31"/>
                <w:szCs w:val="31"/>
              </w:rPr>
              <w:t>号）为准。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（三）招聘单位情况简介可查询各单位官方网站。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（四）招聘工作接受绍兴市人力社保局、绍兴市卫生健康委员会的指导监督和绍兴市纪委监委派驻市卫生健康委员会纪检监察组监督。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（五）对有关报考条件等信息需要咨询的，可与招聘单位联系</w:t>
            </w:r>
            <w:r>
              <w:rPr>
                <w:rFonts w:hint="eastAsia" w:ascii="仿宋" w:hAnsi="仿宋" w:eastAsia="仿宋" w:cs="仿宋"/>
                <w:i w:val="0"/>
                <w:iCs w:val="0"/>
                <w:caps w:val="0"/>
                <w:color w:val="333333"/>
                <w:spacing w:val="0"/>
                <w:sz w:val="31"/>
                <w:szCs w:val="31"/>
                <w:lang w:eastAsia="zh-CN"/>
              </w:rPr>
              <w:t>，电话：</w:t>
            </w:r>
            <w:r>
              <w:rPr>
                <w:rFonts w:hint="eastAsia" w:ascii="仿宋" w:hAnsi="仿宋" w:eastAsia="仿宋" w:cs="仿宋"/>
                <w:i w:val="0"/>
                <w:iCs w:val="0"/>
                <w:caps w:val="0"/>
                <w:color w:val="333333"/>
                <w:spacing w:val="0"/>
                <w:sz w:val="31"/>
                <w:szCs w:val="31"/>
                <w:lang w:val="en-US" w:eastAsia="zh-CN"/>
              </w:rPr>
              <w:t>0575-</w:t>
            </w:r>
            <w:bookmarkStart w:id="0" w:name="_GoBack"/>
            <w:bookmarkEnd w:id="0"/>
            <w:r>
              <w:rPr>
                <w:rFonts w:hint="eastAsia" w:ascii="仿宋" w:hAnsi="仿宋" w:eastAsia="仿宋" w:cs="仿宋"/>
                <w:i w:val="0"/>
                <w:iCs w:val="0"/>
                <w:caps w:val="0"/>
                <w:color w:val="333333"/>
                <w:spacing w:val="0"/>
                <w:sz w:val="31"/>
                <w:szCs w:val="31"/>
                <w:lang w:val="en-US" w:eastAsia="zh-CN"/>
              </w:rPr>
              <w:t>89109900</w:t>
            </w:r>
            <w:r>
              <w:rPr>
                <w:rFonts w:hint="eastAsia" w:ascii="仿宋" w:hAnsi="仿宋" w:eastAsia="仿宋" w:cs="仿宋"/>
                <w:i w:val="0"/>
                <w:iCs w:val="0"/>
                <w:caps w:val="0"/>
                <w:color w:val="333333"/>
                <w:spacing w:val="0"/>
                <w:sz w:val="31"/>
                <w:szCs w:val="3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i w:val="0"/>
                <w:iCs w:val="0"/>
                <w:caps w:val="0"/>
                <w:color w:val="333333"/>
                <w:spacing w:val="0"/>
                <w:sz w:val="31"/>
                <w:szCs w:val="31"/>
              </w:rPr>
              <w:t>此次招考工作有关事项由市卫生健康委员会负责解释。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iCs w:val="0"/>
                <w:caps w:val="0"/>
                <w:color w:val="333333"/>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eastAsia" w:ascii="微软雅黑" w:hAnsi="微软雅黑" w:eastAsia="微软雅黑" w:cs="微软雅黑"/>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right"/>
              <w:rPr>
                <w:rFonts w:hint="eastAsia" w:ascii="微软雅黑" w:hAnsi="微软雅黑" w:eastAsia="仿宋" w:cs="微软雅黑"/>
                <w:color w:val="333333"/>
                <w:sz w:val="21"/>
                <w:szCs w:val="21"/>
                <w:lang w:eastAsia="zh-CN"/>
              </w:rPr>
            </w:pPr>
            <w:r>
              <w:rPr>
                <w:rFonts w:hint="eastAsia" w:ascii="仿宋" w:hAnsi="仿宋" w:eastAsia="仿宋" w:cs="仿宋"/>
                <w:i w:val="0"/>
                <w:iCs w:val="0"/>
                <w:caps w:val="0"/>
                <w:color w:val="333333"/>
                <w:spacing w:val="0"/>
                <w:sz w:val="31"/>
                <w:szCs w:val="31"/>
              </w:rPr>
              <w:t>                                      绍兴市</w:t>
            </w:r>
            <w:r>
              <w:rPr>
                <w:rFonts w:hint="eastAsia" w:ascii="仿宋" w:hAnsi="仿宋" w:eastAsia="仿宋" w:cs="仿宋"/>
                <w:i w:val="0"/>
                <w:iCs w:val="0"/>
                <w:caps w:val="0"/>
                <w:color w:val="333333"/>
                <w:spacing w:val="0"/>
                <w:sz w:val="31"/>
                <w:szCs w:val="31"/>
                <w:lang w:eastAsia="zh-CN"/>
              </w:rPr>
              <w:t>中医院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45"/>
              <w:jc w:val="right"/>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　　</w:t>
            </w:r>
            <w:r>
              <w:rPr>
                <w:rFonts w:hint="default" w:ascii="Times New Roman" w:hAnsi="Times New Roman" w:eastAsia="微软雅黑" w:cs="Times New Roman"/>
                <w:i w:val="0"/>
                <w:iCs w:val="0"/>
                <w:caps w:val="0"/>
                <w:color w:val="333333"/>
                <w:spacing w:val="0"/>
                <w:sz w:val="31"/>
                <w:szCs w:val="31"/>
              </w:rPr>
              <w:t>                                                                                            2023</w:t>
            </w:r>
            <w:r>
              <w:rPr>
                <w:rFonts w:hint="eastAsia" w:ascii="仿宋" w:hAnsi="仿宋" w:eastAsia="仿宋" w:cs="仿宋"/>
                <w:i w:val="0"/>
                <w:iCs w:val="0"/>
                <w:caps w:val="0"/>
                <w:color w:val="333333"/>
                <w:spacing w:val="0"/>
                <w:sz w:val="31"/>
                <w:szCs w:val="31"/>
              </w:rPr>
              <w:t>年</w:t>
            </w:r>
            <w:r>
              <w:rPr>
                <w:rFonts w:hint="default" w:ascii="Times New Roman" w:hAnsi="Times New Roman" w:eastAsia="微软雅黑" w:cs="Times New Roman"/>
                <w:i w:val="0"/>
                <w:iCs w:val="0"/>
                <w:caps w:val="0"/>
                <w:color w:val="333333"/>
                <w:spacing w:val="0"/>
                <w:sz w:val="31"/>
                <w:szCs w:val="31"/>
              </w:rPr>
              <w:t>7</w:t>
            </w:r>
            <w:r>
              <w:rPr>
                <w:rFonts w:hint="eastAsia" w:ascii="仿宋" w:hAnsi="仿宋" w:eastAsia="仿宋" w:cs="仿宋"/>
                <w:i w:val="0"/>
                <w:iCs w:val="0"/>
                <w:caps w:val="0"/>
                <w:color w:val="333333"/>
                <w:spacing w:val="0"/>
                <w:sz w:val="31"/>
                <w:szCs w:val="31"/>
              </w:rPr>
              <w:t>月</w:t>
            </w:r>
            <w:r>
              <w:rPr>
                <w:rFonts w:hint="default" w:ascii="Times New Roman" w:hAnsi="Times New Roman" w:eastAsia="微软雅黑" w:cs="Times New Roman"/>
                <w:i w:val="0"/>
                <w:iCs w:val="0"/>
                <w:caps w:val="0"/>
                <w:color w:val="333333"/>
                <w:spacing w:val="0"/>
                <w:sz w:val="31"/>
                <w:szCs w:val="31"/>
              </w:rPr>
              <w:t>1</w:t>
            </w:r>
            <w:r>
              <w:rPr>
                <w:rFonts w:hint="eastAsia" w:ascii="Times New Roman" w:hAnsi="Times New Roman" w:eastAsia="微软雅黑" w:cs="Times New Roman"/>
                <w:i w:val="0"/>
                <w:iCs w:val="0"/>
                <w:caps w:val="0"/>
                <w:color w:val="333333"/>
                <w:spacing w:val="0"/>
                <w:sz w:val="31"/>
                <w:szCs w:val="31"/>
                <w:lang w:val="en-US" w:eastAsia="zh-CN"/>
              </w:rPr>
              <w:t>4</w:t>
            </w:r>
            <w:r>
              <w:rPr>
                <w:rFonts w:hint="eastAsia" w:ascii="仿宋" w:hAnsi="仿宋" w:eastAsia="仿宋" w:cs="仿宋"/>
                <w:i w:val="0"/>
                <w:iCs w:val="0"/>
                <w:caps w:val="0"/>
                <w:color w:val="333333"/>
                <w:spacing w:val="0"/>
                <w:sz w:val="31"/>
                <w:szCs w:val="31"/>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color w:val="333333"/>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B1963"/>
    <w:rsid w:val="062B1963"/>
    <w:rsid w:val="20D80AFC"/>
    <w:rsid w:val="37830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2023-07-14T00:59:00Z</dcterms:created>
  <dc:creator>哔哔啵啵</dc:creator>
  <cp:lastModifiedBy>哔哔啵啵</cp:lastModifiedBy>
  <dcterms:modified xsi:type="dcterms:W3CDTF">2023-07-14T01:27:44Z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