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06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3"/>
        <w:gridCol w:w="1227"/>
        <w:gridCol w:w="2169"/>
        <w:gridCol w:w="2972"/>
        <w:gridCol w:w="1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5" w:hRule="atLeast"/>
          <w:jc w:val="center"/>
        </w:trPr>
        <w:tc>
          <w:tcPr>
            <w:tcW w:w="9063" w:type="dxa"/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32"/>
                <w:szCs w:val="32"/>
                <w:u w:val="none"/>
                <w:lang w:eastAsia="zh-CN"/>
              </w:rPr>
              <w:t>绍兴市中医院扩建工程拟配置家具参考规格及式样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71" w:hRule="atLeast"/>
          <w:jc w:val="center"/>
        </w:trPr>
        <w:tc>
          <w:tcPr>
            <w:tcW w:w="793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27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</w:t>
            </w:r>
          </w:p>
        </w:tc>
        <w:tc>
          <w:tcPr>
            <w:tcW w:w="2169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1200*600*750</w:t>
            </w:r>
          </w:p>
        </w:tc>
        <w:tc>
          <w:tcPr>
            <w:tcW w:w="297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257300" cy="1019175"/>
                  <wp:effectExtent l="0" t="0" r="0" b="9525"/>
                  <wp:docPr id="66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981075" cy="1238250"/>
                  <wp:effectExtent l="0" t="0" r="9525" b="0"/>
                  <wp:docPr id="21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5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900*420*2000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590550" cy="1152525"/>
                  <wp:effectExtent l="0" t="0" r="0" b="9525"/>
                  <wp:docPr id="22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900*420*900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362075" cy="1581150"/>
                  <wp:effectExtent l="0" t="0" r="9525" b="0"/>
                  <wp:docPr id="19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医用更衣柜（三门）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900*500*2000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714375" cy="1343025"/>
                  <wp:effectExtent l="0" t="0" r="9525" b="9525"/>
                  <wp:docPr id="23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781050" cy="1133475"/>
                  <wp:effectExtent l="0" t="0" r="0" b="9525"/>
                  <wp:docPr id="1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医用更衣柜（开门）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900*500*2000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866775" cy="1419225"/>
                  <wp:effectExtent l="0" t="0" r="9525" b="9525"/>
                  <wp:docPr id="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962025" cy="1362075"/>
                  <wp:effectExtent l="0" t="0" r="9525" b="9525"/>
                  <wp:docPr id="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2400*1000*750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695450" cy="1133475"/>
                  <wp:effectExtent l="0" t="0" r="0" b="9525"/>
                  <wp:docPr id="4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104900" cy="1104900"/>
                  <wp:effectExtent l="0" t="0" r="0" b="0"/>
                  <wp:docPr id="5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休闲沙发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543050" cy="1152525"/>
                  <wp:effectExtent l="0" t="0" r="0" b="9525"/>
                  <wp:docPr id="6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1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诊桌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1400*1500*750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647825" cy="1285875"/>
                  <wp:effectExtent l="0" t="0" r="9525" b="9525"/>
                  <wp:docPr id="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8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5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病人椅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781050" cy="1085850"/>
                  <wp:effectExtent l="0" t="0" r="0" b="0"/>
                  <wp:docPr id="8" name="图片 13" descr="IMG_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3" descr="IMG_26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3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诊床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细黑" w:hAnsi="华文细黑" w:eastAsia="华文细黑" w:cs="华文细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2000*650*618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552575" cy="933450"/>
                  <wp:effectExtent l="0" t="0" r="9525" b="0"/>
                  <wp:docPr id="9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医用储物柜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900*420*1095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933450" cy="1114425"/>
                  <wp:effectExtent l="0" t="0" r="0" b="9525"/>
                  <wp:docPr id="10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7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等候椅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三人位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371600" cy="904875"/>
                  <wp:effectExtent l="0" t="0" r="0" b="9525"/>
                  <wp:docPr id="11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6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拖把池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延米*550*1800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104900" cy="1009650"/>
                  <wp:effectExtent l="0" t="0" r="0" b="0"/>
                  <wp:docPr id="1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延米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8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医用值班床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2100*1000*1770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895350" cy="1095375"/>
                  <wp:effectExtent l="0" t="0" r="0" b="9525"/>
                  <wp:docPr id="13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床头柜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500*450*500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050290" cy="828040"/>
                  <wp:effectExtent l="0" t="0" r="16510" b="10160"/>
                  <wp:docPr id="14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290" cy="828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治疗柜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延米*650*2000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571625" cy="1085850"/>
                  <wp:effectExtent l="0" t="0" r="9525" b="0"/>
                  <wp:docPr id="15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延米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7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等候座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长条凳 1500*400*450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076325" cy="762000"/>
                  <wp:effectExtent l="0" t="0" r="9525" b="0"/>
                  <wp:docPr id="16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6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床头柜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480*480*750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666750" cy="1076325"/>
                  <wp:effectExtent l="0" t="0" r="0" b="9525"/>
                  <wp:docPr id="17" name="图片 22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2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圆凳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609600" cy="933450"/>
                  <wp:effectExtent l="0" t="0" r="0" b="0"/>
                  <wp:docPr id="18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休闲椅</w:t>
            </w:r>
          </w:p>
        </w:tc>
        <w:tc>
          <w:tcPr>
            <w:tcW w:w="2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066800" cy="466725"/>
                  <wp:effectExtent l="0" t="0" r="0" b="9525"/>
                  <wp:docPr id="24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圆桌</w:t>
            </w:r>
          </w:p>
        </w:tc>
        <w:tc>
          <w:tcPr>
            <w:tcW w:w="2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φ900*750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5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Heiti SC Light" w:hAnsi="Heiti SC Light" w:eastAsia="Heiti SC Light" w:cs="Heiti SC Light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诊床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iti SC Light" w:hAnsi="Heiti SC Light" w:eastAsia="Heiti SC Light" w:cs="Heiti SC Light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2000*650*620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iti SC Light" w:hAnsi="Heiti SC Light" w:eastAsia="Heiti SC Light" w:cs="Heiti SC Light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200150" cy="828675"/>
                  <wp:effectExtent l="0" t="0" r="0" b="9525"/>
                  <wp:docPr id="25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iti SC Light" w:hAnsi="Heiti SC Light" w:eastAsia="Heiti SC Light" w:cs="Heiti SC Light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2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医用木质床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2000*1000*800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952500" cy="1028700"/>
                  <wp:effectExtent l="0" t="0" r="0" b="0"/>
                  <wp:docPr id="26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3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iti SC Light" w:hAnsi="Heiti SC Light" w:eastAsia="Heiti SC Light" w:cs="Heiti SC Light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协定方饮片柜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iti SC Light" w:hAnsi="Heiti SC Light" w:eastAsia="Heiti SC Light" w:cs="Heiti SC Light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柜体：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1250*500*1500</w:t>
            </w: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顶柜：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1250*500*300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666750" cy="1171575"/>
                  <wp:effectExtent l="0" t="0" r="0" b="9525"/>
                  <wp:docPr id="27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iti SC Light" w:hAnsi="Heiti SC Light" w:eastAsia="Heiti SC Light" w:cs="Heiti SC Light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18格低中药柜免煎型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iti SC Light" w:hAnsi="Heiti SC Light" w:eastAsia="Heiti SC Light" w:cs="Heiti SC Light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1250*500*910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952500" cy="876300"/>
                  <wp:effectExtent l="0" t="0" r="0" b="0"/>
                  <wp:docPr id="28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6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36格高中药柜免煎型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1250* 500*2000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90550" cy="1352550"/>
                  <wp:effectExtent l="0" t="0" r="0" b="0"/>
                  <wp:docPr id="29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lang w:val="en-US" w:eastAsia="zh-CN" w:bidi="ar"/>
              </w:rPr>
              <w:t>12</w:t>
            </w:r>
            <w:r>
              <w:rPr>
                <w:rStyle w:val="5"/>
                <w:rFonts w:hint="eastAsia" w:ascii="宋体" w:hAnsi="宋体" w:eastAsia="宋体" w:cs="宋体"/>
                <w:lang w:val="en-US" w:eastAsia="zh-CN" w:bidi="ar"/>
              </w:rPr>
              <w:t>格高中药</w:t>
            </w:r>
            <w:r>
              <w:rPr>
                <w:rStyle w:val="4"/>
                <w:rFonts w:hint="eastAsia" w:ascii="宋体" w:hAnsi="宋体" w:eastAsia="宋体" w:cs="宋体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宋体" w:hAnsi="宋体" w:eastAsia="宋体" w:cs="宋体"/>
                <w:lang w:val="en-US" w:eastAsia="zh-CN" w:bidi="ar"/>
              </w:rPr>
              <w:t>柜免煎型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1000*500*2000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lang w:val="en-US" w:eastAsia="zh-CN" w:bidi="ar"/>
              </w:rPr>
              <w:t>24</w:t>
            </w:r>
            <w:r>
              <w:rPr>
                <w:rStyle w:val="5"/>
                <w:rFonts w:hint="eastAsia" w:ascii="宋体" w:hAnsi="宋体" w:eastAsia="宋体" w:cs="宋体"/>
                <w:lang w:val="en-US" w:eastAsia="zh-CN" w:bidi="ar"/>
              </w:rPr>
              <w:t>格高中药</w:t>
            </w:r>
            <w:r>
              <w:rPr>
                <w:rStyle w:val="4"/>
                <w:rFonts w:hint="eastAsia" w:ascii="宋体" w:hAnsi="宋体" w:eastAsia="宋体" w:cs="宋体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宋体" w:hAnsi="宋体" w:eastAsia="宋体" w:cs="宋体"/>
                <w:lang w:val="en-US" w:eastAsia="zh-CN" w:bidi="ar"/>
              </w:rPr>
              <w:t>柜免煎型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1000*500*2000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Heiti SC Light" w:hAnsi="Heiti SC Light" w:eastAsia="Heiti SC Light" w:cs="Heiti SC Light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Heiti SC Light" w:hAnsi="Heiti SC Light" w:eastAsia="Heiti SC Light" w:cs="Heiti SC Light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住院方存放柜（代煎）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1250*550*2000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028700" cy="1295400"/>
                  <wp:effectExtent l="0" t="0" r="0" b="0"/>
                  <wp:docPr id="30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7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847725" cy="800100"/>
                  <wp:effectExtent l="0" t="0" r="9525" b="0"/>
                  <wp:docPr id="31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1400*500*750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257300" cy="923925"/>
                  <wp:effectExtent l="0" t="0" r="0" b="9525"/>
                  <wp:docPr id="32" name="图片 3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休闲椅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028700" cy="942975"/>
                  <wp:effectExtent l="0" t="0" r="0" b="9525"/>
                  <wp:docPr id="33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中医诊桌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1500*700*750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219200" cy="733425"/>
                  <wp:effectExtent l="0" t="0" r="0" b="9525"/>
                  <wp:docPr id="34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3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诊椅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600200" cy="923925"/>
                  <wp:effectExtent l="0" t="0" r="0" b="9525"/>
                  <wp:docPr id="35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病人椅（方凳）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647700" cy="704850"/>
                  <wp:effectExtent l="0" t="0" r="0" b="0"/>
                  <wp:docPr id="36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等候椅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两人位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809750" cy="1181100"/>
                  <wp:effectExtent l="0" t="0" r="0" b="0"/>
                  <wp:docPr id="37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诊床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2000*650*618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409700" cy="800100"/>
                  <wp:effectExtent l="0" t="0" r="0" b="0"/>
                  <wp:docPr id="38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等候座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1200*400*450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362075" cy="1038225"/>
                  <wp:effectExtent l="0" t="0" r="9525" b="9525"/>
                  <wp:docPr id="39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中医诊桌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1400*1400*750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266825" cy="876300"/>
                  <wp:effectExtent l="0" t="0" r="9525" b="0"/>
                  <wp:docPr id="40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诊床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细黑" w:hAnsi="华文细黑" w:eastAsia="华文细黑" w:cs="华文细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华文细黑" w:hAnsi="华文细黑" w:eastAsia="华文细黑" w:cs="华文细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2000*650*620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466850" cy="828675"/>
                  <wp:effectExtent l="0" t="0" r="0" b="9525"/>
                  <wp:docPr id="41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8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沙发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466850" cy="819150"/>
                  <wp:effectExtent l="0" t="0" r="0" b="0"/>
                  <wp:docPr id="42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5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治疗柜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1000*500*2000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657225" cy="1257300"/>
                  <wp:effectExtent l="0" t="0" r="9525" b="0"/>
                  <wp:docPr id="43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7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800*500*750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981075" cy="942975"/>
                  <wp:effectExtent l="0" t="0" r="9525" b="9525"/>
                  <wp:docPr id="44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医用储物柜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900*420*1100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771650" cy="838200"/>
                  <wp:effectExtent l="0" t="0" r="0" b="0"/>
                  <wp:docPr id="45" name="图片 45" descr="IMG_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IMG_300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更衣柜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900*500*2000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390650" cy="1038225"/>
                  <wp:effectExtent l="0" t="0" r="0" b="9525"/>
                  <wp:docPr id="46" name="图片 46" descr="IMG_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 descr="IMG_301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票据柜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900*500*2000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752475" cy="1066800"/>
                  <wp:effectExtent l="0" t="0" r="9525" b="0"/>
                  <wp:docPr id="47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1400*700*750</w:t>
            </w:r>
          </w:p>
        </w:tc>
        <w:tc>
          <w:tcPr>
            <w:tcW w:w="2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733550" cy="1409700"/>
                  <wp:effectExtent l="0" t="0" r="0" b="0"/>
                  <wp:docPr id="48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1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收费处办公桌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1200*600*750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847725" cy="1019175"/>
                  <wp:effectExtent l="0" t="0" r="9525" b="9525"/>
                  <wp:docPr id="49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圆桌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φ1800*750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609725" cy="1447800"/>
                  <wp:effectExtent l="0" t="0" r="9525" b="0"/>
                  <wp:docPr id="50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3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6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休闲椅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400175" cy="1066800"/>
                  <wp:effectExtent l="0" t="0" r="9525" b="0"/>
                  <wp:docPr id="51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φ700*450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三人位沙发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2100*880*830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733425" cy="619125"/>
                  <wp:effectExtent l="0" t="0" r="9525" b="9525"/>
                  <wp:docPr id="52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1200*600*450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933450" cy="342900"/>
                  <wp:effectExtent l="0" t="0" r="0" b="0"/>
                  <wp:docPr id="53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96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医用货架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1500*600*2000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白色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762000" cy="781050"/>
                  <wp:effectExtent l="0" t="0" r="0" b="0"/>
                  <wp:docPr id="54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9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四人更衣柜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2050*480*2400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704850" cy="1152525"/>
                  <wp:effectExtent l="0" t="0" r="0" b="9525"/>
                  <wp:docPr id="55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三人更衣柜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1725*480*2400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drawing>
                <wp:inline distT="0" distB="0" distL="114300" distR="114300">
                  <wp:extent cx="561975" cy="1095375"/>
                  <wp:effectExtent l="0" t="0" r="9525" b="9525"/>
                  <wp:docPr id="56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双人更衣柜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1200*540*2400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drawing>
                <wp:inline distT="0" distB="0" distL="114300" distR="114300">
                  <wp:extent cx="494665" cy="984885"/>
                  <wp:effectExtent l="0" t="0" r="635" b="5715"/>
                  <wp:docPr id="57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65" cy="984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折叠陪人椅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1900•610•530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038225" cy="1038225"/>
                  <wp:effectExtent l="0" t="0" r="9525" b="9525"/>
                  <wp:docPr id="58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官帽桌椅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152525" cy="1152525"/>
                  <wp:effectExtent l="0" t="0" r="9525" b="9525"/>
                  <wp:docPr id="59" name="图片 59" descr="IMG_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59" descr="IMG_314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8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带锁文件柜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828675" cy="1104900"/>
                  <wp:effectExtent l="0" t="0" r="9525" b="0"/>
                  <wp:docPr id="60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中医香囊自制制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剂展示长条柜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819275" cy="1123950"/>
                  <wp:effectExtent l="0" t="0" r="9525" b="0"/>
                  <wp:docPr id="61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中式板凳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343025" cy="1323975"/>
                  <wp:effectExtent l="0" t="0" r="9525" b="9525"/>
                  <wp:docPr id="62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屏风桌椅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2人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933575" cy="1447800"/>
                  <wp:effectExtent l="0" t="0" r="9525" b="0"/>
                  <wp:docPr id="63" name="图片 63" descr="IMG_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63" descr="IMG_318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1" w:hRule="atLeast"/>
          <w:jc w:val="center"/>
        </w:trPr>
        <w:tc>
          <w:tcPr>
            <w:tcW w:w="793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屏风桌椅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1人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323975" cy="1314450"/>
                  <wp:effectExtent l="0" t="0" r="9525" b="0"/>
                  <wp:docPr id="64" name="图片 64" descr="IMG_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64" descr="IMG_319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</w:tr>
    </w:tbl>
    <w:p/>
    <w:sectPr>
      <w:pgSz w:w="11906" w:h="16838"/>
      <w:pgMar w:top="1417" w:right="850" w:bottom="1417" w:left="85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iti SC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667F6"/>
    <w:rsid w:val="6516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2"/>
    <w:uiPriority w:val="0"/>
    <w:rPr>
      <w:rFonts w:hint="default" w:ascii="Heiti SC Light" w:hAnsi="Heiti SC Light" w:eastAsia="Heiti SC Light" w:cs="Heiti SC Light"/>
      <w:color w:val="000000"/>
      <w:sz w:val="22"/>
      <w:szCs w:val="22"/>
      <w:u w:val="none"/>
    </w:rPr>
  </w:style>
  <w:style w:type="character" w:customStyle="1" w:styleId="5">
    <w:name w:val="font01"/>
    <w:basedOn w:val="2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9" Type="http://schemas.openxmlformats.org/officeDocument/2006/relationships/fontTable" Target="fontTable.xml"/><Relationship Id="rId68" Type="http://schemas.openxmlformats.org/officeDocument/2006/relationships/customXml" Target="../customXml/item1.xml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2022-04-22T08:43:00Z</dcterms:created>
  <dc:creator>倪國強(市口腔医院)</dc:creator>
  <cp:lastModifiedBy>倪國強(市口腔医院)</cp:lastModifiedBy>
  <dcterms:modified xsi:type="dcterms:W3CDTF">2022-04-22T08:53:38Z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