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  <w:lang w:eastAsia="zh-CN"/>
        </w:rPr>
        <w:t>绍兴市中医院口腔扫描设备、眼底激光成像仪（共焦激光血管造影系统）采购项目</w:t>
      </w:r>
      <w:r>
        <w:rPr>
          <w:rFonts w:hint="eastAsia" w:asciiTheme="minorEastAsia" w:hAnsiTheme="minorEastAsia"/>
          <w:sz w:val="24"/>
          <w:highlight w:val="none"/>
        </w:rPr>
        <w:t>需求公示</w:t>
      </w:r>
    </w:p>
    <w:p>
      <w:pPr>
        <w:numPr>
          <w:ilvl w:val="0"/>
          <w:numId w:val="2"/>
        </w:numPr>
        <w:spacing w:line="420" w:lineRule="exact"/>
        <w:jc w:val="left"/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意见征询编号：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SXJHCG-2022-N00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98</w:t>
      </w:r>
    </w:p>
    <w:p>
      <w:pPr>
        <w:numPr>
          <w:ilvl w:val="0"/>
          <w:numId w:val="0"/>
        </w:numPr>
        <w:spacing w:line="420" w:lineRule="exact"/>
        <w:jc w:val="lef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 xml:space="preserve">二、征求意见范围：  </w:t>
      </w:r>
    </w:p>
    <w:p>
      <w:pPr>
        <w:spacing w:line="420" w:lineRule="exact"/>
        <w:jc w:val="lef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 xml:space="preserve">1、是否出现限制品牌、型号； </w:t>
      </w:r>
    </w:p>
    <w:p>
      <w:pPr>
        <w:spacing w:line="420" w:lineRule="exact"/>
        <w:jc w:val="lef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 xml:space="preserve">2、是否出现明显的倾向性意见和特定的性能指标； </w:t>
      </w:r>
    </w:p>
    <w:p>
      <w:pPr>
        <w:spacing w:line="420" w:lineRule="exact"/>
        <w:jc w:val="lef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 xml:space="preserve">3、影响政府采购“公开、公平、公正”原则的其他情况。  </w:t>
      </w:r>
    </w:p>
    <w:p>
      <w:pPr>
        <w:spacing w:line="420" w:lineRule="exact"/>
        <w:jc w:val="lef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三、征求意见递交及接收：</w:t>
      </w:r>
    </w:p>
    <w:p>
      <w:pPr>
        <w:spacing w:line="420" w:lineRule="exact"/>
        <w:jc w:val="left"/>
        <w:rPr>
          <w:rFonts w:asciiTheme="minorEastAsia" w:hAnsiTheme="minorEastAsia"/>
          <w:sz w:val="24"/>
          <w:highlight w:val="yellow"/>
        </w:rPr>
      </w:pPr>
      <w:r>
        <w:rPr>
          <w:rFonts w:hint="eastAsia" w:asciiTheme="minorEastAsia" w:hAnsiTheme="minorEastAsia"/>
          <w:sz w:val="24"/>
          <w:highlight w:val="none"/>
        </w:rPr>
        <w:t>1、意见递交时间：202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sz w:val="24"/>
          <w:highlight w:val="none"/>
        </w:rPr>
        <w:t>-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/>
          <w:sz w:val="24"/>
          <w:highlight w:val="none"/>
        </w:rPr>
        <w:t>-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/>
          <w:sz w:val="24"/>
          <w:highlight w:val="none"/>
        </w:rPr>
        <w:t xml:space="preserve"> 17:00:00时整前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2、意见递交方式：书面及电子邮件，请与项目联系人确认接收，否则视为供应商未提交书面意见建议。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3、意见接收机构：绍兴市嘉华项目管理有限公司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4、联系人：</w:t>
      </w:r>
      <w:r>
        <w:rPr>
          <w:rFonts w:hint="eastAsia" w:asciiTheme="minorEastAsia" w:hAnsiTheme="minorEastAsia"/>
          <w:sz w:val="24"/>
          <w:lang w:val="en-US" w:eastAsia="zh-CN"/>
        </w:rPr>
        <w:t>俞建芳 </w:t>
      </w:r>
      <w:r>
        <w:rPr>
          <w:rFonts w:hint="eastAsia" w:asciiTheme="minorEastAsia" w:hAnsiTheme="minorEastAsia"/>
          <w:sz w:val="24"/>
        </w:rPr>
        <w:t xml:space="preserve"> </w:t>
      </w:r>
    </w:p>
    <w:p>
      <w:pPr>
        <w:spacing w:line="420" w:lineRule="exact"/>
        <w:jc w:val="left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5、联系电话：</w:t>
      </w:r>
      <w:r>
        <w:rPr>
          <w:rFonts w:hint="eastAsia" w:asciiTheme="minorEastAsia" w:hAnsiTheme="minorEastAsia"/>
          <w:sz w:val="24"/>
          <w:lang w:val="en-US" w:eastAsia="zh-CN"/>
        </w:rPr>
        <w:t>18458500739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6、</w:t>
      </w:r>
      <w:r>
        <w:rPr>
          <w:rFonts w:hint="eastAsia" w:asciiTheme="minorEastAsia" w:hAnsiTheme="minorEastAsia"/>
          <w:sz w:val="24"/>
        </w:rPr>
        <w:t>联系邮箱：</w:t>
      </w:r>
      <w:r>
        <w:rPr>
          <w:rFonts w:hint="eastAsia" w:asciiTheme="minorEastAsia" w:hAnsiTheme="minorEastAsia"/>
          <w:sz w:val="24"/>
          <w:lang w:val="en-US" w:eastAsia="zh-CN"/>
        </w:rPr>
        <w:t>3176716684@qq.com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7、针对本项目的意见建议仅供采购人完善采购需求参考所用。代理机构不对意见建议书面一一回复，最终以采购文件为准，请供应商及时关注相关采购公告。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四、合格的修改意见和建议书要求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1、供应商提出修改意见和建议的，书面材料须加盖单位公章和经法人代表签字确认，是授权代理人签字的，必须出具针对该项目的法人代表授权书及联系电话。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2、专家提出修改意见和建议的，提供本人的联系电话。 </w:t>
      </w:r>
    </w:p>
    <w:p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3、各供应商及专家提出修改意见和建议内容必须是真实的，并附相关依据，如发现存在提供虚假材料或恶意扰乱政府采购正常秩序的，一经查实将提请有关政府采购管理机构，列入不良行为记录。  </w:t>
      </w:r>
    </w:p>
    <w:p>
      <w:pPr>
        <w:spacing w:line="420" w:lineRule="exact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五、其他事项：采购人联系方式</w:t>
      </w:r>
      <w:r>
        <w:rPr>
          <w:rFonts w:hint="eastAsia" w:asciiTheme="minorEastAsia" w:hAnsiTheme="minorEastAsia"/>
          <w:sz w:val="24"/>
          <w:lang w:eastAsia="zh-CN"/>
        </w:rPr>
        <w:t>：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绍兴</w:t>
      </w:r>
      <w:r>
        <w:rPr>
          <w:rFonts w:hint="eastAsia" w:asciiTheme="minorEastAsia" w:hAnsiTheme="minorEastAsia"/>
          <w:sz w:val="24"/>
          <w:lang w:eastAsia="zh-CN"/>
        </w:rPr>
        <w:t>市中医院</w:t>
      </w:r>
      <w:r>
        <w:rPr>
          <w:rFonts w:hint="eastAsia" w:asciiTheme="minorEastAsia" w:hAnsiTheme="minorEastAsia"/>
          <w:sz w:val="24"/>
          <w:lang w:val="en-US" w:eastAsia="zh-CN"/>
        </w:rPr>
        <w:t>，</w:t>
      </w:r>
      <w:r>
        <w:rPr>
          <w:rFonts w:hint="eastAsia" w:asciiTheme="minorEastAsia" w:hAnsiTheme="minorEastAsia"/>
          <w:sz w:val="24"/>
          <w:lang w:eastAsia="zh-CN"/>
        </w:rPr>
        <w:t>王鑫卫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  <w:lang w:eastAsia="zh-CN"/>
        </w:rPr>
        <w:t>0575-89109951</w:t>
      </w:r>
      <w:r>
        <w:rPr>
          <w:rFonts w:hint="eastAsia" w:asciiTheme="minorEastAsia" w:hAnsiTheme="minorEastAsia"/>
          <w:sz w:val="24"/>
        </w:rPr>
        <w:t xml:space="preserve"> 。</w:t>
      </w:r>
    </w:p>
    <w:p>
      <w:pPr>
        <w:spacing w:line="420" w:lineRule="exact"/>
        <w:jc w:val="left"/>
        <w:rPr>
          <w:rFonts w:hint="eastAsia" w:asciiTheme="minorEastAsia" w:hAnsiTheme="minorEastAsia"/>
          <w:sz w:val="24"/>
        </w:rPr>
      </w:pPr>
    </w:p>
    <w:p>
      <w:pPr>
        <w:spacing w:line="420" w:lineRule="exact"/>
        <w:jc w:val="right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highlight w:val="none"/>
          <w:lang w:eastAsia="zh-CN"/>
        </w:rPr>
        <w:t>绍兴</w:t>
      </w:r>
      <w:r>
        <w:rPr>
          <w:rFonts w:hint="eastAsia" w:asciiTheme="minorEastAsia" w:hAnsiTheme="minorEastAsia"/>
          <w:sz w:val="24"/>
          <w:lang w:eastAsia="zh-CN"/>
        </w:rPr>
        <w:t>市中医院</w:t>
      </w:r>
    </w:p>
    <w:p>
      <w:pPr>
        <w:spacing w:line="420" w:lineRule="exact"/>
        <w:jc w:val="right"/>
        <w:rPr>
          <w:rFonts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绍兴市嘉华项目管理有限公司</w:t>
      </w:r>
    </w:p>
    <w:p>
      <w:pPr>
        <w:spacing w:line="420" w:lineRule="exact"/>
        <w:ind w:right="-78" w:rightChars="-37" w:firstLine="120" w:firstLineChars="50"/>
        <w:jc w:val="right"/>
        <w:rPr>
          <w:rFonts w:asciiTheme="minorEastAsia" w:hAnsiTheme="minorEastAsia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 xml:space="preserve">                                 　　　　　　　      202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sz w:val="24"/>
          <w:highlight w:val="none"/>
        </w:rPr>
        <w:t>年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/>
          <w:sz w:val="24"/>
          <w:highlight w:val="none"/>
        </w:rPr>
        <w:t>月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 w:val="24"/>
          <w:highlight w:val="none"/>
        </w:rPr>
        <w:t>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3F081"/>
    <w:multiLevelType w:val="singleLevel"/>
    <w:tmpl w:val="B353F0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U1NTJhOWJiNzQ3YjExN2U3ODk5NTI1ZTlmNGYifQ=="/>
  </w:docVars>
  <w:rsids>
    <w:rsidRoot w:val="00871480"/>
    <w:rsid w:val="00024057"/>
    <w:rsid w:val="000B55F1"/>
    <w:rsid w:val="000B7E0C"/>
    <w:rsid w:val="00103C55"/>
    <w:rsid w:val="00124187"/>
    <w:rsid w:val="002E00DC"/>
    <w:rsid w:val="004157C5"/>
    <w:rsid w:val="004A141B"/>
    <w:rsid w:val="00871480"/>
    <w:rsid w:val="00AF1806"/>
    <w:rsid w:val="00C134C8"/>
    <w:rsid w:val="00C26F05"/>
    <w:rsid w:val="00C6686C"/>
    <w:rsid w:val="00DC037D"/>
    <w:rsid w:val="00E1252F"/>
    <w:rsid w:val="00EC5E0B"/>
    <w:rsid w:val="00F060B0"/>
    <w:rsid w:val="024B5771"/>
    <w:rsid w:val="0B9A122D"/>
    <w:rsid w:val="0CA966B7"/>
    <w:rsid w:val="0E9D7BB5"/>
    <w:rsid w:val="1188623C"/>
    <w:rsid w:val="11B123CD"/>
    <w:rsid w:val="12AC282E"/>
    <w:rsid w:val="167F2EAE"/>
    <w:rsid w:val="19C131FD"/>
    <w:rsid w:val="1B2D1878"/>
    <w:rsid w:val="1D3978BA"/>
    <w:rsid w:val="22C3175E"/>
    <w:rsid w:val="23C64335"/>
    <w:rsid w:val="25807854"/>
    <w:rsid w:val="2BFD0641"/>
    <w:rsid w:val="2C917A12"/>
    <w:rsid w:val="33896B25"/>
    <w:rsid w:val="35390ED1"/>
    <w:rsid w:val="45636B5F"/>
    <w:rsid w:val="468C0A9C"/>
    <w:rsid w:val="472D21C0"/>
    <w:rsid w:val="4CF27298"/>
    <w:rsid w:val="4D22255C"/>
    <w:rsid w:val="4D40007A"/>
    <w:rsid w:val="4DEB0CF3"/>
    <w:rsid w:val="52382804"/>
    <w:rsid w:val="5A3D2C00"/>
    <w:rsid w:val="5B2B14A3"/>
    <w:rsid w:val="648D66DB"/>
    <w:rsid w:val="6B516914"/>
    <w:rsid w:val="6D1A37F0"/>
    <w:rsid w:val="6E572956"/>
    <w:rsid w:val="77370210"/>
    <w:rsid w:val="77EB208A"/>
    <w:rsid w:val="796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360" w:lineRule="auto"/>
    </w:pPr>
    <w:rPr>
      <w:rFonts w:eastAsia="仿宋_GB2312"/>
      <w:sz w:val="2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wit_biz_data_show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547</Words>
  <Characters>622</Characters>
  <Lines>5</Lines>
  <Paragraphs>1</Paragraphs>
  <TotalTime>0</TotalTime>
  <ScaleCrop>false</ScaleCrop>
  <LinksUpToDate>false</LinksUpToDate>
  <CharactersWithSpaces>682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2020-04-21T02:19:00Z</dcterms:created>
  <dc:creator>Hi</dc:creator>
  <cp:lastModifiedBy>WPS_1644800403</cp:lastModifiedBy>
  <cp:lastPrinted>2022-01-06T05:38:00Z</cp:lastPrinted>
  <dcterms:modified xsi:type="dcterms:W3CDTF">2022-05-25T08:01:51Z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94F581905CA6469F919988E7B6B4D102</vt:lpwstr>
  </property>
  <property fmtid="{D5CDD505-2E9C-101B-9397-08002B2CF9AE}" pid="4" name="commondata">
    <vt:lpwstr>eyJoZGlkIjoiODM2MDU1NTJhOWJiNzQ3YjExN2U3ODk5NTI1ZTlmNGYifQ==</vt:lpwstr>
  </property>
</Properties>
</file>